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>
      <w:pPr>
        <w:jc w:val="center"/>
      </w:pPr>
      <w:r>
        <w:rPr>
          <w:b/>
          <w:sz w:val="32"/>
        </w:rPr>
        <w:t>青岛版七年级上册数学第五章：代数式及函数的初步认识-单元检测卷二</w:t>
      </w:r>
    </w:p>
    <w:p/>
    <w:p>
      <w:r>
        <w:rPr>
          <w:rStyle w:val="Hei"/>
        </w:rPr>
        <w:t>一 、单选题（本大题共11小题，共33分）</w:t>
      </w:r>
    </w:p>
    <w:p>
      <w:r>
        <w:t>1.（3分）</w:t>
      </w:r>
      <w:r>
        <w:t>在利用太阳能热水器来加热水的过程中，热水器里的水温随所晒时间的长短而变化，这个问题中因变量是（  ）</w:t>
      </w:r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w:r>
        <w:t>太阳光强弱</w:t>
      </w:r>
      <w:r>
        <w:tab/>
      </w:r>
      <w:r>
        <w:t xml:space="preserve">B. </w:t>
      </w:r>
      <w:r>
        <w:t>水的温度</w:t>
      </w:r>
      <w:r>
        <w:tab/>
      </w:r>
      <w:r>
        <w:t xml:space="preserve">C. </w:t>
      </w:r>
      <w:r>
        <w:t>所晒时间</w:t>
      </w:r>
      <w:r>
        <w:tab/>
      </w:r>
      <w:r>
        <w:t xml:space="preserve">D. </w:t>
      </w:r>
      <w:r>
        <w:t>热水器</w:t>
      </w:r>
    </w:p>
    <w:p>
      <w:r>
        <w:t>2.（3分）</w:t>
      </w:r>
      <w:r>
        <w:t>下列各曲线中表示y是x的函数的是（  ）</w:t>
      </w:r>
    </w:p>
    <w:p>
      <w:pPr>
        <w:tabs>
          <w:tab w:pos="4195" w:val="left"/>
        </w:tabs>
        <w:ind w:left="420"/>
      </w:pPr>
      <w:r>
        <w:t xml:space="preserve">A. </w:t>
      </w:r>
      <w:r>
        <w:drawing>
          <wp:inline xmlns:a="http://schemas.openxmlformats.org/drawingml/2006/main" xmlns:pic="http://schemas.openxmlformats.org/drawingml/2006/picture">
            <wp:extent cx="1036800" cy="997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36800" cy="997200"/>
                    </a:xfrm>
                    <a:prstGeom prst="rect"/>
                  </pic:spPr>
                </pic:pic>
              </a:graphicData>
            </a:graphic>
          </wp:inline>
        </w:drawing>
      </w:r>
      <w:r>
        <w:tab/>
      </w:r>
      <w:r>
        <w:t xml:space="preserve">B. </w:t>
      </w:r>
      <w:r>
        <w:drawing>
          <wp:inline xmlns:a="http://schemas.openxmlformats.org/drawingml/2006/main" xmlns:pic="http://schemas.openxmlformats.org/drawingml/2006/picture">
            <wp:extent cx="1036800" cy="9972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36800" cy="997200"/>
                    </a:xfrm>
                    <a:prstGeom prst="rect"/>
                  </pic:spPr>
                </pic:pic>
              </a:graphicData>
            </a:graphic>
          </wp:inline>
        </w:drawing>
      </w:r>
      <w:r>
        <w:br/>
      </w:r>
      <w:r>
        <w:t xml:space="preserve">C. </w:t>
      </w:r>
      <w:r>
        <w:drawing>
          <wp:inline xmlns:a="http://schemas.openxmlformats.org/drawingml/2006/main" xmlns:pic="http://schemas.openxmlformats.org/drawingml/2006/picture">
            <wp:extent cx="1036800" cy="997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36800" cy="997200"/>
                    </a:xfrm>
                    <a:prstGeom prst="rect"/>
                  </pic:spPr>
                </pic:pic>
              </a:graphicData>
            </a:graphic>
          </wp:inline>
        </w:drawing>
      </w:r>
      <w:r>
        <w:tab/>
      </w:r>
      <w:r>
        <w:t xml:space="preserve">D. </w:t>
      </w:r>
      <w:r>
        <w:drawing>
          <wp:inline xmlns:a="http://schemas.openxmlformats.org/drawingml/2006/main" xmlns:pic="http://schemas.openxmlformats.org/drawingml/2006/picture">
            <wp:extent cx="1044000" cy="1026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44000" cy="102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3.（3分）</w:t>
      </w:r>
      <w:r>
        <w:t>已知a是两位数，b是一位数，把b接在a的后面，就成了一个三位数，这个三位数可以表示为（    ）</w:t>
      </w:r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w:r>
        <w:t>a+b</w:t>
      </w:r>
      <w:r>
        <w:tab/>
      </w:r>
      <w:r>
        <w:t xml:space="preserve">B. </w:t>
      </w:r>
      <w:r>
        <w:t>100b+a</w:t>
      </w:r>
      <w:r>
        <w:tab/>
      </w:r>
      <w:r>
        <w:t xml:space="preserve">C. </w:t>
      </w:r>
      <w:r>
        <w:t>100a+b</w:t>
      </w:r>
      <w:r>
        <w:tab/>
      </w:r>
      <w:r>
        <w:t xml:space="preserve">D. </w:t>
      </w:r>
      <w:r>
        <w:t>10a+b</w:t>
      </w:r>
    </w:p>
    <w:p>
      <w:r>
        <w:t>4.（3分）</w:t>
      </w:r>
      <w:r>
        <w:t>如果代数式4y</w:t>
      </w:r>
      <w:r>
        <w:rPr>
          <w:vertAlign w:val="superscript"/>
        </w:rPr>
        <w:t>2</w:t>
      </w:r>
      <w:r>
        <w:t>﹣2y+5的值是7，那么代数式2y</w:t>
      </w:r>
      <w:r>
        <w:rPr>
          <w:vertAlign w:val="superscript"/>
        </w:rPr>
        <w:t>2</w:t>
      </w:r>
      <w:r>
        <w:t>﹣y+1的值等于（  ）</w:t>
      </w:r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w:r>
        <w:t>2</w:t>
      </w:r>
      <w:r>
        <w:tab/>
      </w:r>
      <w:r>
        <w:t xml:space="preserve">B. </w:t>
      </w:r>
      <w:r>
        <w:t>3</w:t>
      </w:r>
      <w:r>
        <w:tab/>
      </w:r>
      <w:r>
        <w:t xml:space="preserve">C. </w:t>
      </w:r>
      <w:r>
        <w:t>﹣2</w:t>
      </w:r>
      <w:r>
        <w:tab/>
      </w:r>
      <w:r>
        <w:t xml:space="preserve">D. </w:t>
      </w:r>
      <w:r>
        <w:t>4</w:t>
      </w:r>
    </w:p>
    <w:p>
      <w:r>
        <w:t>5.（3分）</w:t>
      </w:r>
      <w:r>
        <w:t>下列不能表示“2a”的意义的是</w:t>
      </w:r>
      <m:oMath xmlns:mml="http://www.w3.org/1998/Math/MathML">
        <m:r>
          <m:t>(    )</m:t>
        </m:r>
      </m:oMath>
      <w:r/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w:r>
        <w:t>2的a倍</w:t>
      </w:r>
      <w:r>
        <w:tab/>
      </w:r>
      <w:r>
        <w:t xml:space="preserve">B. </w:t>
      </w:r>
      <w:r>
        <w:t>a的2倍</w:t>
      </w:r>
      <w:r>
        <w:tab/>
      </w:r>
      <w:r>
        <w:t xml:space="preserve">C. </w:t>
      </w:r>
      <w:r>
        <w:t>2个a相加</w:t>
      </w:r>
      <w:r>
        <w:tab/>
      </w:r>
      <w:r>
        <w:t xml:space="preserve">D. </w:t>
      </w:r>
      <w:r>
        <w:t>2个a相乘</w:t>
      </w:r>
    </w:p>
    <w:p>
      <w:r>
        <w:t>6.（3分）</w:t>
      </w:r>
      <w:r>
        <w:t>下列代数式书写规范的是</w:t>
      </w:r>
      <m:oMath xmlns:mml="http://www.w3.org/1998/Math/MathML">
        <m:r>
          <m:t>(    )</m:t>
        </m:r>
      </m:oMath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m:oMath xmlns:mml="http://www.w3.org/1998/Math/MathML">
        <m:r>
          <m:t>−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t>ab</m:t>
        </m:r>
      </m:oMath>
      <w:r>
        <w:tab/>
      </w:r>
      <w:r>
        <w:t xml:space="preserve">B. </w:t>
      </w:r>
      <m:oMath xmlns:mml="http://www.w3.org/1998/Math/MathML">
        <m:r>
          <m:t>−1a</m:t>
        </m:r>
      </m:oMath>
      <w:r>
        <w:tab/>
      </w:r>
      <w:r>
        <w:t xml:space="preserve">C. </w:t>
      </w:r>
      <m:oMath xmlns:mml="http://www.w3.org/1998/Math/MathML">
        <m:r>
          <m:t>a−10</m:t>
        </m:r>
      </m:oMath>
      <w:r>
        <w:t>米</w:t>
      </w:r>
      <w:r>
        <w:tab/>
      </w:r>
      <w:r>
        <w:t xml:space="preserve">D. </w:t>
      </w:r>
      <m:oMath xmlns:mml="http://www.w3.org/1998/Math/MathML">
        <m:r>
          <m:t>1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  <m:r>
          <m:t>a</m:t>
        </m:r>
      </m:oMath>
    </w:p>
    <w:p>
      <w:r>
        <w:t>7.（3分）</w:t>
      </w:r>
      <w:r>
        <w:t>代数式</w:t>
      </w:r>
      <m:oMath xmlns:mml="http://www.w3.org/1998/Math/MathML">
        <m:sSup>
          <m:e>
            <m:r>
              <m:t>a</m:t>
            </m:r>
          </m:e>
          <m:sup>
            <m:r>
              <m:t>2</m:t>
            </m:r>
          </m:sup>
        </m:sSup>
        <m:r>
          <m:t>−</m:t>
        </m:r>
        <m:f>
          <m:fPr>
            <m:type m:val="bar"/>
          </m:fPr>
          <m:num>
            <m:r>
              <m:t>1</m:t>
            </m:r>
          </m:num>
          <m:den>
            <m:r>
              <m:t>b</m:t>
            </m:r>
          </m:den>
        </m:f>
      </m:oMath>
      <w:r>
        <w:t>的正确解释是</w:t>
      </w:r>
      <m:oMath xmlns:mml="http://www.w3.org/1998/Math/MathML">
        <m:r>
          <m:t>(    )</m:t>
        </m:r>
      </m:oMath>
      <w:r/>
    </w:p>
    <w:p>
      <w:pPr>
        <w:tabs>
          <w:tab w:pos="4195" w:val="left"/>
        </w:tabs>
        <w:ind w:left="420"/>
      </w:pPr>
      <w:r>
        <w:t xml:space="preserve">A. </w:t>
      </w:r>
      <w:r>
        <w:t>a的平方与b的倒数的差</w:t>
      </w:r>
      <w:r>
        <w:tab/>
      </w:r>
      <w:r>
        <w:t xml:space="preserve">B. </w:t>
      </w:r>
      <w:r>
        <w:t>a与b的倒数的差的平方</w:t>
      </w:r>
      <w:r>
        <w:br/>
      </w:r>
      <w:r>
        <w:t xml:space="preserve">C. </w:t>
      </w:r>
      <w:r>
        <w:t>a的平方与b的差的倒数</w:t>
      </w:r>
      <w:r>
        <w:tab/>
      </w:r>
      <w:r>
        <w:t xml:space="preserve">D. </w:t>
      </w:r>
      <w:r>
        <w:t>a与b的差的平方的倒数</w:t>
      </w:r>
    </w:p>
    <w:p>
      <w:r>
        <w:t>8.（3分）</w:t>
      </w:r>
      <w:r>
        <w:t>某种海产品在七个月之内的价格增长变化情况如图所示．则下列说法中正确的个数是</w:t>
      </w:r>
      <m:oMath xmlns:mml="http://www.w3.org/1998/Math/MathML">
        <m:r>
          <m:t>(    )</m:t>
        </m:r>
      </m:oMath>
      <w:r/>
    </w:p>
    <w:p>
      <w:pPr>
        <w:ind w:left="420"/>
      </w:pPr>
      <w:r/>
      <m:oMath xmlns:mml="http://www.w3.org/1998/Math/MathML">
        <m:r>
          <m:t>①2～6</m:t>
        </m:r>
      </m:oMath>
      <w:r>
        <w:t>月海产品价格增长率逐月减少</w:t>
      </w:r>
    </w:p>
    <w:p>
      <w:pPr>
        <w:ind w:left="420"/>
      </w:pPr>
      <w:r/>
      <m:oMath xmlns:mml="http://www.w3.org/1998/Math/MathML">
        <m:r>
          <m:t>②7</m:t>
        </m:r>
      </m:oMath>
      <w:r>
        <w:t>月份海产品价格开始回升</w:t>
      </w:r>
    </w:p>
    <w:p>
      <w:pPr>
        <w:ind w:left="420"/>
      </w:pPr>
      <w:r/>
      <m:oMath xmlns:mml="http://www.w3.org/1998/Math/MathML">
        <m:r>
          <m:t>③</m:t>
        </m:r>
      </m:oMath>
      <w:r>
        <w:t>这7个月中，海产品价格不断上涨</w:t>
      </w:r>
    </w:p>
    <w:p>
      <w:pPr>
        <w:ind w:left="420"/>
      </w:pPr>
      <w:r/>
      <m:oMath xmlns:mml="http://www.w3.org/1998/Math/MathML">
        <m:r>
          <m:t>④</m:t>
        </m:r>
      </m:oMath>
      <w:r>
        <w:t>这7个月中，海产品价格有上涨有下跌</w:t>
      </w:r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w:r>
        <w:t>1</w:t>
      </w:r>
      <w:r>
        <w:tab/>
      </w:r>
      <w:r>
        <w:t xml:space="preserve">B. </w:t>
      </w:r>
      <w:r>
        <w:t>2</w:t>
      </w:r>
      <w:r>
        <w:tab/>
      </w:r>
      <w:r>
        <w:t xml:space="preserve">C. </w:t>
      </w:r>
      <w:r>
        <w:t>3</w:t>
      </w:r>
      <w:r>
        <w:tab/>
      </w:r>
      <w:r>
        <w:t xml:space="preserve">D. </w:t>
      </w:r>
      <w:r>
        <w:t>4</w:t>
      </w:r>
    </w:p>
    <w:p>
      <w:r>
        <w:t>9.（3分）</w:t>
      </w:r>
      <w:r>
        <w:t>按如图所示的运算程序，能使输出的y值为3的是</w:t>
      </w:r>
      <m:oMath xmlns:mml="http://www.w3.org/1998/Math/MathML">
        <m:r>
          <m:t>(    )</m:t>
        </m:r>
      </m:oMath>
      <w:r/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m:oMath xmlns:mml="http://www.w3.org/1998/Math/MathML">
        <m:r>
          <m:t>x=3</m:t>
        </m:r>
      </m:oMath>
      <w:r>
        <w:tab/>
      </w:r>
      <w:r>
        <w:t xml:space="preserve">B. </w:t>
      </w:r>
      <m:oMath xmlns:mml="http://www.w3.org/1998/Math/MathML">
        <m:r>
          <m:t>x=4</m:t>
        </m:r>
      </m:oMath>
      <w:r>
        <w:tab/>
      </w:r>
      <w:r>
        <w:t xml:space="preserve">C. </w:t>
      </w:r>
      <m:oMath xmlns:mml="http://www.w3.org/1998/Math/MathML">
        <m:r>
          <m:t>x=5</m:t>
        </m:r>
      </m:oMath>
      <w:r>
        <w:tab/>
      </w:r>
      <w:r>
        <w:t xml:space="preserve">D. </w:t>
      </w:r>
      <m:oMath xmlns:mml="http://www.w3.org/1998/Math/MathML">
        <m:r>
          <m:t>x=6</m:t>
        </m:r>
      </m:oMath>
    </w:p>
    <w:p>
      <w:r>
        <w:t>10.（3分）</w:t>
      </w:r>
      <w:r>
        <w:t>如图1是一座立交桥的示意图（道路宽度忽略不计），A为入口，F，G为出口，其中直行道为AB，CG，EF，且AB＝CG＝EF；弯道为以点O为圆心的一段弧，且</w:t>
      </w:r>
      <w:r>
        <w:drawing>
          <wp:inline xmlns:a="http://schemas.openxmlformats.org/drawingml/2006/main" xmlns:pic="http://schemas.openxmlformats.org/drawingml/2006/picture">
            <wp:extent cx="856800" cy="2088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56800" cy="208800"/>
                    </a:xfrm>
                    <a:prstGeom prst="rect"/>
                  </pic:spPr>
                </pic:pic>
              </a:graphicData>
            </a:graphic>
          </wp:inline>
        </w:drawing>
      </w:r>
      <w:r>
        <w:t>所对的圆心角均为90°．甲，乙两车由A口同时驶入立交桥，均以10m/s的速度行驶，从不同出口驶出．其间两车到点O的距离y（m）与时间x（s）的对应关系如图2所示．结合题目信息，下列说法：①甲车在立交桥上共行驶8s；②从F口出比从G口出多行驶40m；③甲车从F口用出，乙车从G口出；④立交桥总长为150m．其中正确的是（  ）</w:t>
      </w:r>
    </w:p>
    <w:p>
      <w:pPr>
        <w:ind w:left="420"/>
      </w:pPr>
      <w:r/>
      <w:r>
        <w:drawing>
          <wp:inline xmlns:a="http://schemas.openxmlformats.org/drawingml/2006/main" xmlns:pic="http://schemas.openxmlformats.org/drawingml/2006/picture">
            <wp:extent cx="2973600" cy="14364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73600" cy="1436400"/>
                    </a:xfrm>
                    <a:prstGeom prst="rect"/>
                  </pic:spPr>
                </pic:pic>
              </a:graphicData>
            </a:graphic>
          </wp:inline>
        </w:drawing>
      </w:r>
      <w:r/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w:r>
        <w:t>①②③</w:t>
      </w:r>
      <w:r>
        <w:tab/>
      </w:r>
      <w:r>
        <w:t xml:space="preserve">B. </w:t>
      </w:r>
      <w:r>
        <w:t>①②④</w:t>
      </w:r>
      <w:r>
        <w:tab/>
      </w:r>
      <w:r>
        <w:t xml:space="preserve">C. </w:t>
      </w:r>
      <w:r>
        <w:t>①②</w:t>
      </w:r>
      <w:r>
        <w:tab/>
      </w:r>
      <w:r>
        <w:t xml:space="preserve">D. </w:t>
      </w:r>
      <w:r>
        <w:t>①</w:t>
      </w:r>
    </w:p>
    <w:p>
      <w:r>
        <w:t>11.（3分）</w:t>
      </w:r>
      <w:r>
        <w:t>（2020·十堰市）根据图中数字的规律，若第n个图中出现数字396，则</w:t>
      </w:r>
      <w:r>
        <w:drawing>
          <wp:inline xmlns:a="http://schemas.openxmlformats.org/drawingml/2006/main" xmlns:pic="http://schemas.openxmlformats.org/drawingml/2006/picture">
            <wp:extent cx="237600" cy="144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7600" cy="144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（ ）</w:t>
      </w:r>
    </w:p>
    <w:p>
      <w:pPr>
        <w:ind w:left="420"/>
      </w:pPr>
      <w:r/>
      <w:r>
        <w:drawing>
          <wp:inline xmlns:a="http://schemas.openxmlformats.org/drawingml/2006/main" xmlns:pic="http://schemas.openxmlformats.org/drawingml/2006/picture">
            <wp:extent cx="4428000" cy="990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28000" cy="990000"/>
                    </a:xfrm>
                    <a:prstGeom prst="rect"/>
                  </pic:spPr>
                </pic:pic>
              </a:graphicData>
            </a:graphic>
          </wp:inline>
        </w:drawing>
      </w:r>
      <w:r/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w:r>
        <w:t>17</w:t>
      </w:r>
      <w:r>
        <w:tab/>
      </w:r>
      <w:r>
        <w:t xml:space="preserve">B. </w:t>
      </w:r>
      <w:r>
        <w:t>18</w:t>
      </w:r>
      <w:r>
        <w:tab/>
      </w:r>
      <w:r>
        <w:t xml:space="preserve">C. </w:t>
      </w:r>
      <w:r>
        <w:t>19</w:t>
      </w:r>
      <w:r>
        <w:tab/>
      </w:r>
      <w:r>
        <w:t xml:space="preserve">D. </w:t>
      </w:r>
      <w:r>
        <w:t>20</w:t>
      </w:r>
    </w:p>
    <w:p>
      <w:r>
        <w:rPr>
          <w:rStyle w:val="Hei"/>
        </w:rPr>
        <w:t>二 、填空题（本大题共4小题，共12分）</w:t>
      </w:r>
    </w:p>
    <w:p>
      <w:r>
        <w:t>12.（3分）</w:t>
      </w:r>
      <w:r>
        <w:t>结合实例解释3a为_____．</w:t>
      </w:r>
    </w:p>
    <w:p>
      <w:r>
        <w:t>13.（3分）</w:t>
      </w:r>
      <w:r/>
      <w:r>
        <w:rPr>
          <w:vertAlign w:val="superscript"/>
        </w:rPr>
        <w:t>若代数式2x2</w:t>
      </w:r>
      <w:r>
        <w:rPr>
          <w:vertAlign w:val="superscript"/>
        </w:rPr>
        <w:t>﹣4x﹣5的值为7，则x2</w:t>
      </w:r>
      <w:r>
        <w:t>﹣2x﹣2的值为_____</w:t>
      </w:r>
      <w:r>
        <w:drawing>
          <wp:inline xmlns:a="http://schemas.openxmlformats.org/drawingml/2006/main" xmlns:pic="http://schemas.openxmlformats.org/drawingml/2006/picture">
            <wp:extent cx="255600" cy="2556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5600" cy="255600"/>
                    </a:xfrm>
                    <a:prstGeom prst="rect"/>
                  </pic:spPr>
                </pic:pic>
              </a:graphicData>
            </a:graphic>
          </wp:inline>
        </w:drawing>
      </w:r>
      <w:r>
        <w:t>．</w:t>
      </w:r>
    </w:p>
    <w:p>
      <w:r>
        <w:t>14.（3分）</w:t>
      </w:r>
      <w:r>
        <w:t>“x与</w:t>
      </w:r>
      <m:oMath xmlns:mml="http://www.w3.org/1998/Math/MathML">
        <m:r>
          <m:t>−4</m:t>
        </m:r>
      </m:oMath>
      <w:r>
        <w:t>和的3倍”用式子可表示为______ .</w:t>
      </w:r>
    </w:p>
    <w:p>
      <w:r>
        <w:t>15.（3分）</w:t>
      </w:r>
      <w:r>
        <w:t>若a是不为1的实数，我们把1﹣</w:t>
      </w:r>
      <w:r>
        <w:drawing>
          <wp:inline xmlns:a="http://schemas.openxmlformats.org/drawingml/2006/main" xmlns:pic="http://schemas.openxmlformats.org/drawingml/2006/picture">
            <wp:extent cx="122400" cy="3312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312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vertAlign w:val="subscript"/>
        </w:rPr>
        <w:t>称为a的差倒数，设a1</w:t>
      </w:r>
      <w:r>
        <w:t>＝﹣</w:t>
      </w:r>
      <w:r>
        <w:drawing>
          <wp:inline xmlns:a="http://schemas.openxmlformats.org/drawingml/2006/main" xmlns:pic="http://schemas.openxmlformats.org/drawingml/2006/picture">
            <wp:extent cx="122400" cy="3312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312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vertAlign w:val="subscript"/>
        </w:rPr>
        <w:t>，若a2</w:t>
      </w:r>
      <w:r>
        <w:rPr>
          <w:vertAlign w:val="subscript"/>
        </w:rPr>
        <w:t>是a1</w:t>
      </w:r>
      <w:r>
        <w:rPr>
          <w:vertAlign w:val="subscript"/>
        </w:rPr>
        <w:t>的差倒数，a3</w:t>
      </w:r>
      <w:r>
        <w:rPr>
          <w:vertAlign w:val="subscript"/>
        </w:rPr>
        <w:t>是a2</w:t>
      </w:r>
      <w:r>
        <w:rPr>
          <w:vertAlign w:val="subscript"/>
        </w:rPr>
        <w:t>的差倒数，a4</w:t>
      </w:r>
      <w:r>
        <w:rPr>
          <w:vertAlign w:val="subscript"/>
        </w:rPr>
        <w:t>是a3</w:t>
      </w:r>
      <w:r>
        <w:rPr>
          <w:vertAlign w:val="subscript"/>
        </w:rPr>
        <w:t>是差倒数，…，依此类推，a2017</w:t>
      </w:r>
      <w:r>
        <w:t>的值是_____．</w:t>
      </w:r>
    </w:p>
    <w:p>
      <w:r>
        <w:rPr>
          <w:rStyle w:val="Hei"/>
        </w:rPr>
        <w:t>三 、解答题（本大题共7小题，共40分）</w:t>
      </w:r>
    </w:p>
    <w:p>
      <w:r>
        <w:t>16.（8分）</w:t>
      </w:r>
      <w:r>
        <w:t>研究发现，学生对概念的接受能力y与提出概念所用的时间x（分钟）之间有如下关系：</w:t>
      </w:r>
    </w:p>
    <w:tbl>
      <w:tblPr>
        <w:tblStyle w:val="TableGrid"/>
        <w:tblW w:type="auto" w:w="0"/>
        <w:jc w:val="left"/>
        <w:tblLayout w:type="autofit"/>
        <w:tblLook w:firstColumn="1" w:firstRow="1" w:lastColumn="0" w:lastRow="0" w:noHBand="0" w:noVBand="1" w:val="04A0"/>
        <w:tblInd w:w="420" w:type="dxa"/>
      </w:tblPr>
      <w:tblGrid>
        <w:gridCol w:w="791"/>
        <w:gridCol w:w="791"/>
        <w:gridCol w:w="791"/>
        <w:gridCol w:w="791"/>
        <w:gridCol w:w="791"/>
        <w:gridCol w:w="791"/>
        <w:gridCol w:w="791"/>
        <w:gridCol w:w="791"/>
        <w:gridCol w:w="791"/>
        <w:gridCol w:w="791"/>
      </w:tblGrid>
      <w:tr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提出概念所用的时间x（分钟）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2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5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7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10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12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13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14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17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20</w:t>
            </w:r>
          </w:p>
        </w:tc>
      </w:tr>
      <w:tr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对概念的接受能力y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47.8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53.5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56.3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59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59.8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59.9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59.8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58.3</w:t>
            </w:r>
          </w:p>
        </w:tc>
        <w:tc>
          <w:tcPr>
            <w:tcW w:type="auto" w:w="791"/>
            <w:vAlign w:val="center"/>
          </w:tcPr>
          <w:p>
            <w:pPr>
              <w:spacing w:line="240" w:lineRule="auto"/>
              <w:jc w:val="left"/>
            </w:pPr>
            <w:r>
              <w:t>55</w:t>
            </w:r>
          </w:p>
        </w:tc>
      </w:tr>
    </w:tbl>
    <w:p>
      <w:pPr>
        <w:ind w:left="420"/>
      </w:pPr>
    </w:p>
    <w:p>
      <w:pPr>
        <w:ind w:left="420"/>
      </w:pPr>
      <w:r>
        <w:t>根据以上信息，回答下列问题：</w:t>
      </w:r>
    </w:p>
    <w:p>
      <w:pPr>
        <w:ind w:left="420"/>
      </w:pPr>
      <w:r>
        <w:t>16-1.</w:t>
      </w:r>
      <w:r>
        <w:t>当提出概念所用的时间为10分钟时，学生的接受能力约是多少？</w:t>
      </w:r>
    </w:p>
    <w:p>
      <w:pPr>
        <w:ind w:left="420"/>
      </w:pPr>
      <w:r>
        <w:t>16-2.</w:t>
      </w:r>
      <w:r>
        <w:t>当提出概念所用的时间为多少分钟时，学生的接受能力最强？</w:t>
      </w:r>
    </w:p>
    <w:p>
      <w:pPr>
        <w:ind w:left="420"/>
      </w:pPr>
      <w:r>
        <w:t>16-3.</w:t>
      </w:r>
      <w:r>
        <w:t>在什么时间范围内，学生的接受能力在逐渐增强？什么时间范围内，学生的接受能力在逐渐增强减弱？</w:t>
      </w:r>
    </w:p>
    <w:p>
      <w:r>
        <w:t>17.（8分）</w:t>
      </w:r>
      <w:r>
        <w:t>在罗山县某住房小区建设中，为了提高业主的宜居环境，某小区规划修建一个广场（平面图如图所示）．</w:t>
      </w:r>
    </w:p>
    <w:p>
      <w:pPr>
        <w:ind w:left="420"/>
      </w:pPr>
      <w:r>
        <w:t>（1）用含m、n的代数式表示该广场的面积S；</w:t>
      </w:r>
    </w:p>
    <w:p>
      <w:pPr>
        <w:ind w:left="420"/>
      </w:pPr>
      <w:r/>
      <w:r>
        <w:rPr>
          <w:vertAlign w:val="superscript"/>
        </w:rPr>
        <w:t>（2）若m、n满足（m﹣6）2</w:t>
      </w:r>
      <w:r>
        <w:t>+|n﹣8|＝0，求出该广场的面积．</w:t>
      </w:r>
    </w:p>
    <w:p>
      <w:pPr>
        <w:ind w:left="420"/>
      </w:pPr>
      <w:r/>
      <w:r>
        <w:drawing>
          <wp:inline xmlns:a="http://schemas.openxmlformats.org/drawingml/2006/main" xmlns:pic="http://schemas.openxmlformats.org/drawingml/2006/picture">
            <wp:extent cx="1414800" cy="14148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14800" cy="1414800"/>
                    </a:xfrm>
                    <a:prstGeom prst="rect"/>
                  </pic:spPr>
                </pic:pic>
              </a:graphicData>
            </a:graphic>
          </wp:inline>
        </w:drawing>
      </w:r>
      <w:r/>
    </w:p>
    <w:p>
      <w:r>
        <w:t>18.（8分）</w:t>
      </w:r>
      <w:r>
        <w:t>某电动车厂2014年各月份生产电动车的数量情况如下表：</w:t>
      </w:r>
    </w:p>
    <w:tbl>
      <w:tblPr>
        <w:tblStyle w:val="TableGrid"/>
        <w:tblW w:type="auto" w:w="0"/>
        <w:jc w:val="left"/>
        <w:tblLayout w:type="autofit"/>
        <w:tblLook w:firstColumn="1" w:firstRow="1" w:lastColumn="0" w:lastRow="0" w:noHBand="0" w:noVBand="1" w:val="04A0"/>
        <w:tblInd w:w="420" w:type="dxa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时间x/月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2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3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4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5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6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7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8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9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10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11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12</w:t>
            </w:r>
          </w:p>
        </w:tc>
      </w:tr>
      <w:tr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月产量y/万辆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8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8.5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9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10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11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12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10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9.5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9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10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10</w:t>
            </w:r>
          </w:p>
        </w:tc>
        <w:tc>
          <w:tcPr>
            <w:tcW w:type="auto" w:w="609"/>
            <w:vAlign w:val="center"/>
          </w:tcPr>
          <w:p>
            <w:pPr>
              <w:spacing w:line="240" w:lineRule="auto"/>
              <w:jc w:val="left"/>
            </w:pPr>
            <w:r>
              <w:t>10.5</w:t>
            </w:r>
          </w:p>
        </w:tc>
      </w:tr>
    </w:tbl>
    <w:p>
      <w:pPr>
        <w:ind w:left="420"/>
      </w:pPr>
    </w:p>
    <w:p>
      <w:pPr>
        <w:ind w:left="420"/>
      </w:pPr>
      <w:r>
        <w:t>（1）为什么称电动车的月产量y为因变量？它是谁的因变量？</w:t>
      </w:r>
    </w:p>
    <w:p>
      <w:pPr>
        <w:ind w:left="420"/>
      </w:pPr>
      <w:r>
        <w:t>（2）哪个月份电动车的产量最高？哪个月份电动车的产量最低？</w:t>
      </w:r>
    </w:p>
    <w:p>
      <w:pPr>
        <w:ind w:left="420"/>
      </w:pPr>
      <w:r>
        <w:t>（3）哪两个月份之间产量相差最大？根据这两个月的产量，电动车厂的厂长应该怎么做？</w:t>
      </w:r>
    </w:p>
    <w:p>
      <w:r>
        <w:t>19.（8分）</w:t>
      </w:r>
      <w:r>
        <w:t>某农户承包荒山若干亩，种果树2 000棵．今年水果总产量为18 000千克，此水果在市场上每千克售a元，在果园每千克售b元(b＜a)．该农</w:t>
      </w:r>
      <w:r>
        <w:drawing>
          <wp:inline xmlns:a="http://schemas.openxmlformats.org/drawingml/2006/main" xmlns:pic="http://schemas.openxmlformats.org/drawingml/2006/picture">
            <wp:extent cx="18000" cy="180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000" cy="18000"/>
                    </a:xfrm>
                    <a:prstGeom prst="rect"/>
                  </pic:spPr>
                </pic:pic>
              </a:graphicData>
            </a:graphic>
          </wp:inline>
        </w:drawing>
      </w:r>
      <w:r>
        <w:t>户将水果拉到市场出售平均每天出售1 000千克，需8人帮忙，每人每天付工资25元，农用车运费及其他各项税费平均每天100元．</w:t>
      </w:r>
    </w:p>
    <w:p>
      <w:pPr>
        <w:ind w:left="420"/>
      </w:pPr>
      <w:r>
        <w:t>(1)分别用a，b表示两种方式出售水果的收入；</w:t>
      </w:r>
    </w:p>
    <w:p>
      <w:pPr>
        <w:ind w:left="420"/>
      </w:pPr>
      <w:r>
        <w:t>(2)若a＝1.3元，b＝1.1元，且两种出售水果方式都在相同的时间内售完全部水果，请你通过计算说明选择哪种出售方式较好．</w:t>
      </w:r>
    </w:p>
    <w:p>
      <w:r>
        <w:t>20.（8分）</w:t>
      </w:r>
      <w:r>
        <w:t>观察下列等式：</w:t>
      </w:r>
      <w:r>
        <w:drawing>
          <wp:inline xmlns:a="http://schemas.openxmlformats.org/drawingml/2006/main" xmlns:pic="http://schemas.openxmlformats.org/drawingml/2006/picture">
            <wp:extent cx="799200" cy="3420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99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</w:t>
      </w:r>
      <w:r>
        <w:drawing>
          <wp:inline xmlns:a="http://schemas.openxmlformats.org/drawingml/2006/main" xmlns:pic="http://schemas.openxmlformats.org/drawingml/2006/picture">
            <wp:extent cx="874800" cy="34200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74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</w:t>
      </w:r>
      <w:r>
        <w:drawing>
          <wp:inline xmlns:a="http://schemas.openxmlformats.org/drawingml/2006/main" xmlns:pic="http://schemas.openxmlformats.org/drawingml/2006/picture">
            <wp:extent cx="874800" cy="34200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74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，将以上三个等式两边分别相加得：</w:t>
      </w:r>
      <w:r>
        <w:drawing>
          <wp:inline xmlns:a="http://schemas.openxmlformats.org/drawingml/2006/main" xmlns:pic="http://schemas.openxmlformats.org/drawingml/2006/picture">
            <wp:extent cx="3391200" cy="34200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391200" cy="342000"/>
                    </a:xfrm>
                    <a:prstGeom prst="rect"/>
                  </pic:spPr>
                </pic:pic>
              </a:graphicData>
            </a:graphic>
          </wp:inline>
        </w:drawing>
      </w:r>
      <w:r/>
    </w:p>
    <w:p>
      <w:pPr>
        <w:ind w:left="420"/>
        <w:jc w:val="left"/>
      </w:pPr>
      <w:r>
        <w:t>（1）猜想并写出：</w:t>
      </w:r>
      <w:r>
        <w:drawing>
          <wp:inline xmlns:a="http://schemas.openxmlformats.org/drawingml/2006/main" xmlns:pic="http://schemas.openxmlformats.org/drawingml/2006/picture">
            <wp:extent cx="503999" cy="34200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=  </w:t>
      </w:r>
      <w:r>
        <w:rPr>
          <w:u w:val="single"/>
        </w:rPr>
        <w:t xml:space="preserve">       </w:t>
        <w:tab/>
      </w:r>
      <w:r>
        <w:t>；</w:t>
      </w:r>
    </w:p>
    <w:p>
      <w:pPr>
        <w:ind w:left="420"/>
        <w:jc w:val="left"/>
      </w:pPr>
      <w:r>
        <w:t>（2）直接写出下列各式的计算结果：</w:t>
      </w:r>
    </w:p>
    <w:p>
      <w:pPr>
        <w:ind w:left="420"/>
        <w:jc w:val="left"/>
      </w:pPr>
      <w:r>
        <w:t>①</w:t>
      </w:r>
      <w:r>
        <w:drawing>
          <wp:inline xmlns:a="http://schemas.openxmlformats.org/drawingml/2006/main" xmlns:pic="http://schemas.openxmlformats.org/drawingml/2006/picture">
            <wp:extent cx="2311200" cy="34200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311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= </w:t>
      </w:r>
      <w:r>
        <w:rPr>
          <w:u w:val="single"/>
        </w:rPr>
        <w:t xml:space="preserve">        </w:t>
        <w:tab/>
      </w:r>
      <w:r>
        <w:rPr>
          <w:u w:val="single"/>
        </w:rPr>
        <w:t xml:space="preserve"> </w:t>
        <w:tab/>
      </w:r>
      <w:r>
        <w:t>； ②</w:t>
      </w:r>
      <w:r>
        <w:drawing>
          <wp:inline xmlns:a="http://schemas.openxmlformats.org/drawingml/2006/main" xmlns:pic="http://schemas.openxmlformats.org/drawingml/2006/picture">
            <wp:extent cx="1994400" cy="34200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94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= </w:t>
      </w:r>
      <w:r>
        <w:rPr>
          <w:u w:val="single"/>
        </w:rPr>
        <w:t xml:space="preserve">       </w:t>
        <w:tab/>
      </w:r>
      <w:r>
        <w:rPr>
          <w:u w:val="single"/>
        </w:rPr>
        <w:t xml:space="preserve"> </w:t>
        <w:tab/>
      </w:r>
      <w:r>
        <w:t>．</w:t>
      </w:r>
    </w:p>
    <w:p>
      <w:pPr>
        <w:ind w:left="420"/>
      </w:pPr>
      <w:r>
        <w:t>（3）探究并计算（要求写出计算过程）：</w:t>
      </w:r>
      <w:r>
        <w:drawing>
          <wp:inline xmlns:a="http://schemas.openxmlformats.org/drawingml/2006/main" xmlns:pic="http://schemas.openxmlformats.org/drawingml/2006/picture">
            <wp:extent cx="2214000" cy="34200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2140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=  </w:t>
      </w:r>
      <w:r>
        <w:rPr>
          <w:u w:val="single"/>
        </w:rPr>
        <w:t xml:space="preserve">   </w:t>
        <w:tab/>
      </w:r>
      <w:r>
        <w:t>．</w:t>
      </w:r>
    </w:p>
    <w:p>
      <w:r>
        <w:br w:type="page"/>
      </w:r>
    </w:p>
    <w:p>
      <w:pPr>
        <w:jc w:val="center"/>
      </w:pPr>
      <w:r>
        <w:rPr>
          <w:b/>
          <w:sz w:val="32"/>
        </w:rPr>
        <w:t>答案和解析</w:t>
      </w:r>
    </w:p>
    <w:p>
      <w:r>
        <w:rPr>
          <w:color w:val="3333FF"/>
        </w:rPr>
        <w:t>1.【答案】</w:t>
      </w:r>
      <w:r>
        <w:t>B;</w:t>
      </w:r>
    </w:p>
    <w:p>
      <w:r>
        <w:rPr>
          <w:color w:val="3333FF"/>
        </w:rPr>
        <w:t>【解析】</w:t>
      </w:r>
      <w:r>
        <w:t>解：根据函数的定义可知，水温是随着所晒时间的长短而变化，可知水温是因变量，所晒时间为自变量．</w:t>
      </w:r>
    </w:p>
    <w:p>
      <w:r>
        <w:t>故选：B．</w:t>
      </w:r>
      <w:r>
        <w:br/>
      </w:r>
    </w:p>
    <w:p>
      <w:r>
        <w:rPr>
          <w:color w:val="3333FF"/>
        </w:rPr>
        <w:t>2.【答案】</w:t>
      </w:r>
      <w:r>
        <w:t>D;</w:t>
      </w:r>
    </w:p>
    <w:p>
      <w:r>
        <w:rPr>
          <w:color w:val="3333FF"/>
        </w:rPr>
        <w:t>【解析】</w:t>
      </w:r>
      <w:r>
        <w:t>解：根据函数的意义可知：对于自变量x的任何值，y都有唯一的值与之相对应，故D正确．</w:t>
      </w:r>
    </w:p>
    <w:p>
      <w:r>
        <w:t>故选D．</w:t>
      </w:r>
      <w:r>
        <w:br/>
      </w:r>
    </w:p>
    <w:p>
      <w:r>
        <w:rPr>
          <w:color w:val="3333FF"/>
        </w:rPr>
        <w:t>3.【答案】</w:t>
      </w:r>
      <w:r>
        <w:t>D;</w:t>
      </w:r>
    </w:p>
    <w:p>
      <w:r>
        <w:rPr>
          <w:color w:val="3333FF"/>
        </w:rPr>
        <w:t>【解析】</w:t>
      </w:r>
      <w:r>
        <w:t>两位数的表示方法：十位数字×10+个位数字；三位数字的表示方法：百位数字×100+十位数字×10+个位数字．a是两位数，b是一位数，依据题意可得a扩大了10倍，所以这个三位数可表示成10a+b．</w:t>
      </w:r>
    </w:p>
    <w:p>
      <w:pPr>
        <w:jc w:val="left"/>
      </w:pPr>
      <w:r>
        <w:t>故选D．</w:t>
      </w:r>
    </w:p>
    <w:p>
      <w:r>
        <w:t>【点睛】本题主要考查了三位数的表示方法，该题的易错点是忘了a是个两位数，错写成（100a+b）．</w:t>
      </w:r>
      <w:r>
        <w:br/>
      </w:r>
    </w:p>
    <w:p>
      <w:r>
        <w:rPr>
          <w:color w:val="3333FF"/>
        </w:rPr>
        <w:t>4.【答案】</w:t>
      </w:r>
      <w:r>
        <w:t>A;</w:t>
      </w:r>
    </w:p>
    <w:p>
      <w:r>
        <w:rPr>
          <w:color w:val="3333FF"/>
        </w:rPr>
        <w:t>【解析】</w:t>
      </w:r>
      <w:r>
        <w:t>解：∵4y</w:t>
      </w:r>
      <w:r>
        <w:rPr>
          <w:vertAlign w:val="superscript"/>
        </w:rPr>
        <w:t>2</w:t>
      </w:r>
      <w:r>
        <w:t>﹣2y+5＝7，</w:t>
      </w:r>
    </w:p>
    <w:p>
      <w:r>
        <w:t>∴2y</w:t>
      </w:r>
      <w:r>
        <w:rPr>
          <w:vertAlign w:val="superscript"/>
        </w:rPr>
        <w:t>2</w:t>
      </w:r>
      <w:r>
        <w:t>﹣y＝1，</w:t>
      </w:r>
    </w:p>
    <w:p>
      <w:r>
        <w:t>∴2y</w:t>
      </w:r>
      <w:r>
        <w:rPr>
          <w:vertAlign w:val="superscript"/>
        </w:rPr>
        <w:t>2</w:t>
      </w:r>
      <w:r>
        <w:t>﹣y+1＝1+1＝2．</w:t>
      </w:r>
    </w:p>
    <w:p>
      <w:r>
        <w:t>故选：A．</w:t>
      </w:r>
      <w:r>
        <w:br/>
      </w:r>
    </w:p>
    <w:p>
      <w:r>
        <w:rPr>
          <w:color w:val="3333FF"/>
        </w:rPr>
        <w:t>5.【答案】</w:t>
      </w:r>
      <w:r>
        <w:t>D;</w:t>
      </w:r>
    </w:p>
    <w:p>
      <w:r>
        <w:rPr>
          <w:color w:val="3333FF"/>
        </w:rPr>
        <w:t>【解析】</w:t>
      </w:r>
      <w:r>
        <w:t>本题考查代数式；理解代数式字母与数字之间的关系是解题的关键</w:t>
      </w:r>
      <w:r>
        <w:br/>
      </w:r>
    </w:p>
    <w:p>
      <w:r>
        <w:rPr>
          <w:color w:val="3333FF"/>
        </w:rPr>
        <w:t>6.【答案】</w:t>
      </w:r>
      <w:r>
        <w:t>A;</w:t>
      </w:r>
    </w:p>
    <w:p>
      <w:r>
        <w:rPr>
          <w:color w:val="3333FF"/>
        </w:rPr>
        <w:t>【解析】</w:t>
      </w:r>
      <w:r>
        <w:t>【分析】</w:t>
      </w:r>
    </w:p>
    <w:p>
      <w:r>
        <w:t>本题考查代数式的书写规则．解题的关键是掌握代数式的书写规则：</w:t>
      </w:r>
    </w:p>
    <w:p>
      <w:r/>
      <m:oMath xmlns:mml="http://www.w3.org/1998/Math/MathML">
        <m:r>
          <m:t>(1)</m:t>
        </m:r>
      </m:oMath>
      <w:r>
        <w:t>在代数式中出现的乘号，通常简写成“</w:t>
      </w:r>
      <m:oMath xmlns:mml="http://www.w3.org/1998/Math/MathML">
        <m:r>
          <m:t>⋅</m:t>
        </m:r>
      </m:oMath>
      <w:r>
        <w:t>”或者省略不写；</w:t>
      </w:r>
    </w:p>
    <w:p>
      <w:r/>
      <m:oMath xmlns:mml="http://www.w3.org/1998/Math/MathML">
        <m:r>
          <m:t>(2)</m:t>
        </m:r>
      </m:oMath>
      <w:r>
        <w:t>数字与字母相乘时，数字要写在字母的前面；</w:t>
      </w:r>
    </w:p>
    <w:p>
      <w:r/>
      <m:oMath xmlns:mml="http://www.w3.org/1998/Math/MathML">
        <m:r>
          <m:t>(3)</m:t>
        </m:r>
      </m:oMath>
      <w:r>
        <w:t>在代数式中出现的除法运算，一般按照分数的写法来写．带分数要写成假分数的形式．</w:t>
      </w:r>
    </w:p>
    <w:p>
      <w:r>
        <w:t>根据代数式的书写要求判断各项．</w:t>
      </w:r>
    </w:p>
    <w:p>
      <w:r>
        <w:t>解：A、符合代数式的书写，原书写正确，故此选项符合题意；</w:t>
      </w:r>
    </w:p>
    <w:p>
      <w:r>
        <w:t>B、系数是</w:t>
      </w:r>
      <m:oMath xmlns:mml="http://www.w3.org/1998/Math/MathML">
        <m:r>
          <m:t>−1</m:t>
        </m:r>
      </m:oMath>
      <w:r>
        <w:t>，书写时1应省略，原书写错误，故此选项不符合题意；</w:t>
      </w:r>
    </w:p>
    <w:p>
      <w:r>
        <w:t>C、代数和后面有单位的代数和应加括号，原书写错误，故此选项不符合题意；</w:t>
      </w:r>
    </w:p>
    <w:p>
      <w:r>
        <w:t>D、带分数应写成假分数，原书写错误，故此选项不符合题意．</w:t>
      </w:r>
    </w:p>
    <w:p>
      <w:r>
        <w:t>故选：A．</w:t>
      </w:r>
      <w:r>
        <w:br/>
      </w:r>
    </w:p>
    <w:p>
      <w:r>
        <w:rPr>
          <w:color w:val="3333FF"/>
        </w:rPr>
        <w:t>7.【答案】</w:t>
      </w:r>
      <w:r>
        <w:t>A;</w:t>
      </w:r>
    </w:p>
    <w:p>
      <w:r>
        <w:rPr>
          <w:color w:val="3333FF"/>
        </w:rPr>
        <w:t>【解析】</w:t>
      </w:r>
      <w:r>
        <w:t>解：因为代数式</w:t>
      </w:r>
      <m:oMath xmlns:mml="http://www.w3.org/1998/Math/MathML">
        <m:sSup>
          <m:e>
            <m:r>
              <m:t>a</m:t>
            </m:r>
          </m:e>
          <m:sup>
            <m:r>
              <m:t>2</m:t>
            </m:r>
          </m:sup>
        </m:sSup>
        <m:r>
          <m:t>−</m:t>
        </m:r>
        <m:f>
          <m:fPr>
            <m:type m:val="bar"/>
          </m:fPr>
          <m:num>
            <m:r>
              <m:t>1</m:t>
            </m:r>
          </m:num>
          <m:den>
            <m:r>
              <m:t>b</m:t>
            </m:r>
          </m:den>
        </m:f>
      </m:oMath>
      <w:r>
        <w:t>计算过程是先算乘方，再算减法，</w:t>
      </w:r>
    </w:p>
    <w:p>
      <w:r>
        <w:t>所以代数式</w:t>
      </w:r>
      <m:oMath xmlns:mml="http://www.w3.org/1998/Math/MathML">
        <m:sSup>
          <m:e>
            <m:r>
              <m:t>a</m:t>
            </m:r>
          </m:e>
          <m:sup>
            <m:r>
              <m:t>2</m:t>
            </m:r>
          </m:sup>
        </m:sSup>
        <m:r>
          <m:t>−</m:t>
        </m:r>
        <m:f>
          <m:fPr>
            <m:type m:val="bar"/>
          </m:fPr>
          <m:num>
            <m:r>
              <m:t>1</m:t>
            </m:r>
          </m:num>
          <m:den>
            <m:r>
              <m:t>b</m:t>
            </m:r>
          </m:den>
        </m:f>
      </m:oMath>
      <w:r>
        <w:t>的正确解释是：</w:t>
      </w:r>
    </w:p>
    <w:p>
      <w:r>
        <w:t>a的平方与b的倒数的差．</w:t>
      </w:r>
    </w:p>
    <w:p>
      <w:r>
        <w:t>故选：A．</w:t>
      </w:r>
    </w:p>
    <w:p>
      <w:r>
        <w:t>【点睛】本题考查了代数式，解决本题的关键是正确理解代数式的算理</w:t>
      </w:r>
      <w:r>
        <w:br/>
      </w:r>
    </w:p>
    <w:p>
      <w:r>
        <w:rPr>
          <w:color w:val="3333FF"/>
        </w:rPr>
        <w:t>8.【答案】</w:t>
      </w:r>
      <w:r>
        <w:t>A;</w:t>
      </w:r>
    </w:p>
    <w:p>
      <w:r>
        <w:rPr>
          <w:color w:val="3333FF"/>
        </w:rPr>
        <w:t>【解析】</w:t>
      </w:r>
      <w:r>
        <w:t>解：由图象，得</w:t>
      </w:r>
    </w:p>
    <w:p>
      <w:r>
        <w:t>A、2月</w:t>
      </w:r>
      <m:oMath xmlns:mml="http://www.w3.org/1998/Math/MathML">
        <m:r>
          <m:t>−6</m:t>
        </m:r>
      </m:oMath>
      <w:r>
        <w:t>月生产量增长率逐月减少，故A正确；</w:t>
      </w:r>
    </w:p>
    <w:p>
      <w:r>
        <w:t>B、7月份生产量的增长率开始回升，故B正确；</w:t>
      </w:r>
    </w:p>
    <w:p>
      <w:r>
        <w:t>C、这七个月中，生产量的增长率有上涨有下跌，故C错误；</w:t>
      </w:r>
    </w:p>
    <w:p>
      <w:r>
        <w:t>D、这七个月中，生产量的增长率有上涨有下跌，每月生产量不断上涨，故D正确；</w:t>
      </w:r>
    </w:p>
    <w:p>
      <w:r>
        <w:t>故选：A．</w:t>
      </w:r>
    </w:p>
    <w:p>
      <w:r>
        <w:t>【点睛】本题考查了函数图象，观察函数图象获取有效信息是解题关键，注意增长率是正数生产量就增长．</w:t>
      </w:r>
      <w:r>
        <w:br/>
      </w:r>
    </w:p>
    <w:p>
      <w:r>
        <w:rPr>
          <w:color w:val="3333FF"/>
        </w:rPr>
        <w:t>9.【答案】</w:t>
      </w:r>
      <w:r>
        <w:t>B;</w:t>
      </w:r>
    </w:p>
    <w:p>
      <w:r>
        <w:rPr>
          <w:color w:val="3333FF"/>
        </w:rPr>
        <w:t>【解析】</w:t>
      </w:r>
      <w:r>
        <w:t>解：当x为奇数时，</w:t>
      </w:r>
      <m:oMath xmlns:mml="http://www.w3.org/1998/Math/MathML">
        <m:r>
          <m:t>y=x−3</m:t>
        </m:r>
      </m:oMath>
      <w:r>
        <w:t>，</w:t>
      </w:r>
    </w:p>
    <w:p>
      <w:r>
        <w:t>当x为偶数时，</w:t>
      </w:r>
      <m:oMath xmlns:mml="http://www.w3.org/1998/Math/MathML">
        <m:r>
          <m:t>y=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t>x+1</m:t>
        </m:r>
      </m:oMath>
      <w:r>
        <w:t>，</w:t>
      </w:r>
    </w:p>
    <w:p>
      <w:r/>
      <m:oMath xmlns:mml="http://www.w3.org/1998/Math/MathML">
        <m:r>
          <m:t>∴</m:t>
        </m:r>
      </m:oMath>
      <w:r>
        <w:t>当</w:t>
      </w:r>
      <m:oMath xmlns:mml="http://www.w3.org/1998/Math/MathML">
        <m:r>
          <m:t>x−3=3</m:t>
        </m:r>
      </m:oMath>
      <w:r>
        <w:t>时，</w:t>
      </w:r>
      <m:oMath xmlns:mml="http://www.w3.org/1998/Math/MathML">
        <m:r>
          <m:t>x=6(</m:t>
        </m:r>
      </m:oMath>
      <w:r>
        <w:t>舍去</w:t>
      </w:r>
      <m:oMath xmlns:mml="http://www.w3.org/1998/Math/MathML">
        <m:r>
          <m:t>)</m:t>
        </m:r>
      </m:oMath>
      <w:r>
        <w:t>；</w:t>
      </w:r>
    </w:p>
    <w:p>
      <w:r>
        <w:t>当</w:t>
      </w:r>
      <m:oMath xmlns:mml="http://www.w3.org/1998/Math/MathML"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t>x+1=3</m:t>
        </m:r>
      </m:oMath>
      <w:r>
        <w:t>时，</w:t>
      </w:r>
      <m:oMath xmlns:mml="http://www.w3.org/1998/Math/MathML">
        <m:r>
          <m:t>x=4</m:t>
        </m:r>
      </m:oMath>
      <w:r>
        <w:t>，</w:t>
      </w:r>
    </w:p>
    <w:p>
      <w:r>
        <w:t>故选：B．</w:t>
      </w:r>
    </w:p>
    <w:p>
      <w:r>
        <w:t>【点睛】本题考查代数式求值；根据程序列出正确的代数式，再由输出的结果分别求相应的x判断其合理性即可．</w:t>
      </w:r>
      <w:r>
        <w:br/>
      </w:r>
    </w:p>
    <w:p>
      <w:r>
        <w:rPr>
          <w:color w:val="3333FF"/>
        </w:rPr>
        <w:t>10.【答案】</w:t>
      </w:r>
      <w:r>
        <w:t>B;</w:t>
      </w:r>
    </w:p>
    <w:p>
      <w:r>
        <w:rPr>
          <w:color w:val="3333FF"/>
        </w:rPr>
        <w:t>【解析】</w:t>
      </w:r>
      <w:r>
        <w:t>解：由图象可知，两车通过</w:t>
      </w:r>
      <w:r>
        <w:drawing>
          <wp:inline xmlns:a="http://schemas.openxmlformats.org/drawingml/2006/main" xmlns:pic="http://schemas.openxmlformats.org/drawingml/2006/picture">
            <wp:extent cx="172800" cy="19080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2800" cy="190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</w:t>
      </w:r>
      <w:r>
        <w:drawing>
          <wp:inline xmlns:a="http://schemas.openxmlformats.org/drawingml/2006/main" xmlns:pic="http://schemas.openxmlformats.org/drawingml/2006/picture">
            <wp:extent cx="172800" cy="19080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2800" cy="190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</w:t>
      </w:r>
      <w:r>
        <w:drawing>
          <wp:inline xmlns:a="http://schemas.openxmlformats.org/drawingml/2006/main" xmlns:pic="http://schemas.openxmlformats.org/drawingml/2006/picture">
            <wp:extent cx="172800" cy="19080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72800" cy="190800"/>
                    </a:xfrm>
                    <a:prstGeom prst="rect"/>
                  </pic:spPr>
                </pic:pic>
              </a:graphicData>
            </a:graphic>
          </wp:inline>
        </w:drawing>
      </w:r>
      <w:r>
        <w:t>弧时每段所用时间均为2s，通过直行道AB，CG，EF时，每段用时为3s．</w:t>
      </w:r>
    </w:p>
    <w:p>
      <w:r>
        <w:t>因此，甲车所用时间为3+2+3＝8s，故①正确；</w:t>
      </w:r>
    </w:p>
    <w:p>
      <w:r>
        <w:t>根据两车运行路线，从F口驶出比从G口多走</w:t>
      </w:r>
      <w:r>
        <w:drawing>
          <wp:inline xmlns:a="http://schemas.openxmlformats.org/drawingml/2006/main" xmlns:pic="http://schemas.openxmlformats.org/drawingml/2006/picture">
            <wp:extent cx="172800" cy="19080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2800" cy="190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</w:t>
      </w:r>
      <w:r>
        <w:drawing>
          <wp:inline xmlns:a="http://schemas.openxmlformats.org/drawingml/2006/main" xmlns:pic="http://schemas.openxmlformats.org/drawingml/2006/picture">
            <wp:extent cx="172800" cy="19080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72800" cy="190800"/>
                    </a:xfrm>
                    <a:prstGeom prst="rect"/>
                  </pic:spPr>
                </pic:pic>
              </a:graphicData>
            </a:graphic>
          </wp:inline>
        </w:drawing>
      </w:r>
      <w:r>
        <w:t>弧长之和，用时为4s，则走40m，故②正确；</w:t>
      </w:r>
    </w:p>
    <w:p>
      <w:r>
        <w:t>根据两车运行时间，可知甲先驶出，应从G口驶出，故③错误；</w:t>
      </w:r>
    </w:p>
    <w:p>
      <w:r>
        <w:t>根据题意立交桥总长为（3×2+3×3）×10＝150m，故④正确；</w:t>
      </w:r>
    </w:p>
    <w:p>
      <w:r>
        <w:t>故正确的是①②④．</w:t>
      </w:r>
    </w:p>
    <w:p>
      <w:r>
        <w:t>故选：B．</w:t>
      </w:r>
      <w:r>
        <w:br/>
      </w:r>
    </w:p>
    <w:p>
      <w:r>
        <w:rPr>
          <w:color w:val="3333FF"/>
        </w:rPr>
        <w:t>11.【答案】</w:t>
      </w:r>
      <w:r>
        <w:t>B;</w:t>
      </w:r>
    </w:p>
    <w:p>
      <w:r>
        <w:rPr>
          <w:color w:val="3333FF"/>
        </w:rPr>
        <w:t>【解析】</w:t>
      </w:r>
      <w:r>
        <w:t>根据图形规律可得：</w:t>
      </w:r>
    </w:p>
    <w:p>
      <w:pPr>
        <w:jc w:val="left"/>
      </w:pPr>
      <w:r>
        <w:t>上三角形的数据的规律为：</w:t>
      </w:r>
      <w:r>
        <w:drawing>
          <wp:inline xmlns:a="http://schemas.openxmlformats.org/drawingml/2006/main" xmlns:pic="http://schemas.openxmlformats.org/drawingml/2006/picture">
            <wp:extent cx="568800" cy="20880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8800" cy="208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，若</w:t>
      </w:r>
      <w:r>
        <w:drawing>
          <wp:inline xmlns:a="http://schemas.openxmlformats.org/drawingml/2006/main" xmlns:pic="http://schemas.openxmlformats.org/drawingml/2006/picture">
            <wp:extent cx="950400" cy="20880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950400" cy="208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，解得</w:t>
      </w:r>
      <w:r>
        <w:drawing>
          <wp:inline xmlns:a="http://schemas.openxmlformats.org/drawingml/2006/main" xmlns:pic="http://schemas.openxmlformats.org/drawingml/2006/picture">
            <wp:extent cx="122400" cy="14400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144000"/>
                    </a:xfrm>
                    <a:prstGeom prst="rect"/>
                  </pic:spPr>
                </pic:pic>
              </a:graphicData>
            </a:graphic>
          </wp:inline>
        </w:drawing>
      </w:r>
      <w:r>
        <w:t>不为正整数，舍去；</w:t>
      </w:r>
    </w:p>
    <w:p>
      <w:pPr>
        <w:jc w:val="left"/>
      </w:pPr>
      <w:r>
        <w:t>下左三角形的数据的规律为：</w:t>
      </w:r>
      <w:r>
        <w:drawing>
          <wp:inline xmlns:a="http://schemas.openxmlformats.org/drawingml/2006/main" xmlns:pic="http://schemas.openxmlformats.org/drawingml/2006/picture">
            <wp:extent cx="370800" cy="20880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70800" cy="208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，若</w:t>
      </w:r>
      <w:r>
        <w:drawing>
          <wp:inline xmlns:a="http://schemas.openxmlformats.org/drawingml/2006/main" xmlns:pic="http://schemas.openxmlformats.org/drawingml/2006/picture">
            <wp:extent cx="752400" cy="20880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52400" cy="208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，解得</w:t>
      </w:r>
      <w:r>
        <w:drawing>
          <wp:inline xmlns:a="http://schemas.openxmlformats.org/drawingml/2006/main" xmlns:pic="http://schemas.openxmlformats.org/drawingml/2006/picture">
            <wp:extent cx="122400" cy="14400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144000"/>
                    </a:xfrm>
                    <a:prstGeom prst="rect"/>
                  </pic:spPr>
                </pic:pic>
              </a:graphicData>
            </a:graphic>
          </wp:inline>
        </w:drawing>
      </w:r>
      <w:r>
        <w:t>不为正整数，舍去；</w:t>
      </w:r>
    </w:p>
    <w:p>
      <w:pPr>
        <w:jc w:val="left"/>
      </w:pPr>
      <w:r>
        <w:t>下中三角形的数据的规律为：</w:t>
      </w:r>
      <w:r>
        <w:drawing>
          <wp:inline xmlns:a="http://schemas.openxmlformats.org/drawingml/2006/main" xmlns:pic="http://schemas.openxmlformats.org/drawingml/2006/picture">
            <wp:extent cx="381600" cy="18000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81600" cy="180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，若</w:t>
      </w:r>
      <w:r>
        <w:drawing>
          <wp:inline xmlns:a="http://schemas.openxmlformats.org/drawingml/2006/main" xmlns:pic="http://schemas.openxmlformats.org/drawingml/2006/picture">
            <wp:extent cx="759600" cy="18000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59600" cy="180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，解得</w:t>
      </w:r>
      <w:r>
        <w:drawing>
          <wp:inline xmlns:a="http://schemas.openxmlformats.org/drawingml/2006/main" xmlns:pic="http://schemas.openxmlformats.org/drawingml/2006/picture">
            <wp:extent cx="122400" cy="14400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144000"/>
                    </a:xfrm>
                    <a:prstGeom prst="rect"/>
                  </pic:spPr>
                </pic:pic>
              </a:graphicData>
            </a:graphic>
          </wp:inline>
        </w:drawing>
      </w:r>
      <w:r>
        <w:t>不为正整数，舍去；</w:t>
      </w:r>
    </w:p>
    <w:p>
      <w:pPr>
        <w:jc w:val="left"/>
      </w:pPr>
      <w:r>
        <w:t>下右三角形的数据的规律为：</w:t>
      </w:r>
      <w:r>
        <w:drawing>
          <wp:inline xmlns:a="http://schemas.openxmlformats.org/drawingml/2006/main" xmlns:pic="http://schemas.openxmlformats.org/drawingml/2006/picture">
            <wp:extent cx="532800" cy="20880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32800" cy="208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，若</w:t>
      </w:r>
      <w:r>
        <w:drawing>
          <wp:inline xmlns:a="http://schemas.openxmlformats.org/drawingml/2006/main" xmlns:pic="http://schemas.openxmlformats.org/drawingml/2006/picture">
            <wp:extent cx="903599" cy="20880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903599" cy="208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，解得</w:t>
      </w:r>
      <w:r>
        <w:drawing>
          <wp:inline xmlns:a="http://schemas.openxmlformats.org/drawingml/2006/main" xmlns:pic="http://schemas.openxmlformats.org/drawingml/2006/picture">
            <wp:extent cx="410399" cy="18000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10399" cy="180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，或</w:t>
      </w:r>
      <w:r>
        <w:drawing>
          <wp:inline xmlns:a="http://schemas.openxmlformats.org/drawingml/2006/main" xmlns:pic="http://schemas.openxmlformats.org/drawingml/2006/picture">
            <wp:extent cx="503999" cy="18000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" cy="180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，舍去</w:t>
      </w:r>
    </w:p>
    <w:p>
      <w:pPr>
        <w:jc w:val="left"/>
      </w:pPr>
      <w:r>
        <w:t>故选：B．</w:t>
      </w:r>
    </w:p>
    <w:p>
      <w:r>
        <w:t>【点睛】本题考查了有关数字的规律，能准确观察到相关规律是解题的关键．</w:t>
      </w:r>
      <w:r>
        <w:br/>
      </w:r>
    </w:p>
    <w:p>
      <w:r>
        <w:rPr>
          <w:color w:val="3333FF"/>
        </w:rPr>
        <w:t>12.【答案】</w:t>
      </w:r>
      <w:r>
        <w:t>见解析;</w:t>
      </w:r>
    </w:p>
    <w:p>
      <w:r>
        <w:rPr>
          <w:color w:val="3333FF"/>
        </w:rPr>
        <w:t>【解析】</w:t>
      </w:r>
      <w:r>
        <w:t>解结合实例解释3a为：a可以表示数量，例如葡萄的价格是每千克3元，则3a 表示买a千克的金额；a可以表示长度，例如，一个等边三角形边长为a，则3a表示这个三角形的周长，答案不唯一．故答案为：答案不一，a可以表示数量，例如葡萄的价格是每千克3元，则3a 表示买a千克的金额；a可以表示长度，例如，一个等边三角形边长为a，则3a表示这个三角形的周长，等等．</w:t>
      </w:r>
      <w:r>
        <w:br/>
      </w:r>
    </w:p>
    <w:p>
      <w:r>
        <w:rPr>
          <w:color w:val="3333FF"/>
        </w:rPr>
        <w:t>13.【答案】</w:t>
      </w:r>
      <w:r>
        <w:t>4;</w:t>
      </w:r>
    </w:p>
    <w:p>
      <w:r>
        <w:rPr>
          <w:color w:val="3333FF"/>
        </w:rPr>
        <w:t>【解析】</w:t>
      </w:r>
      <w:r>
        <w:t>解：根据题意得：2x</w:t>
      </w:r>
      <w:r>
        <w:rPr>
          <w:vertAlign w:val="superscript"/>
        </w:rPr>
        <w:t>2</w:t>
      </w:r>
      <w:r>
        <w:t>﹣4x﹣5＝7，</w:t>
      </w:r>
    </w:p>
    <w:p>
      <w:r>
        <w:t>2x</w:t>
      </w:r>
      <w:r>
        <w:rPr>
          <w:vertAlign w:val="superscript"/>
        </w:rPr>
        <w:t>2</w:t>
      </w:r>
      <w:r>
        <w:t>﹣4x＝12，</w:t>
      </w:r>
    </w:p>
    <w:p>
      <w:r>
        <w:t>x</w:t>
      </w:r>
      <w:r>
        <w:rPr>
          <w:vertAlign w:val="superscript"/>
        </w:rPr>
        <w:t>2</w:t>
      </w:r>
      <w:r>
        <w:t>﹣2x＝6，</w:t>
      </w:r>
    </w:p>
    <w:p>
      <w:r>
        <w:t>所以x</w:t>
      </w:r>
      <w:r>
        <w:rPr>
          <w:vertAlign w:val="superscript"/>
        </w:rPr>
        <w:t>2</w:t>
      </w:r>
      <w:r>
        <w:t>﹣2x﹣2＝6﹣2＝4，</w:t>
      </w:r>
    </w:p>
    <w:p>
      <w:r>
        <w:t>故答案为：4．</w:t>
      </w:r>
      <w:r>
        <w:br/>
      </w:r>
    </w:p>
    <w:p>
      <w:r>
        <w:rPr>
          <w:color w:val="3333FF"/>
        </w:rPr>
        <w:t>14.【答案】</w:t>
      </w:r>
      <m:oMath xmlns:mml="http://www.w3.org/1998/Math/MathML">
        <m:r>
          <m:t>3(x−4)</m:t>
        </m:r>
      </m:oMath>
      <w:r>
        <w:t>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15.【答案】</w:t>
      </w:r>
      <w:r>
        <w:t>﹣</w:t>
      </w:r>
      <w:r>
        <w:drawing>
          <wp:inline xmlns:a="http://schemas.openxmlformats.org/drawingml/2006/main" xmlns:pic="http://schemas.openxmlformats.org/drawingml/2006/picture">
            <wp:extent cx="122400" cy="33120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31200"/>
                    </a:xfrm>
                    <a:prstGeom prst="rect"/>
                  </pic:spPr>
                </pic:pic>
              </a:graphicData>
            </a:graphic>
          </wp:inline>
        </w:drawing>
      </w:r>
      <w:r>
        <w:t>;</w:t>
      </w:r>
    </w:p>
    <w:p>
      <w:r>
        <w:rPr>
          <w:color w:val="3333FF"/>
        </w:rPr>
        <w:t>【解析】</w:t>
      </w:r>
      <w:r>
        <w:t>解：∵a</w:t>
      </w:r>
      <w:r>
        <w:rPr>
          <w:vertAlign w:val="subscript"/>
        </w:rPr>
        <w:t>1</w:t>
      </w:r>
      <w:r>
        <w:t>＝﹣</w:t>
      </w:r>
      <w:r>
        <w:drawing>
          <wp:inline xmlns:a="http://schemas.openxmlformats.org/drawingml/2006/main" xmlns:pic="http://schemas.openxmlformats.org/drawingml/2006/picture">
            <wp:extent cx="122400" cy="33120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312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</w:t>
      </w:r>
    </w:p>
    <w:p>
      <w:r>
        <w:t>a</w:t>
      </w:r>
      <w:r>
        <w:rPr>
          <w:vertAlign w:val="subscript"/>
        </w:rPr>
        <w:t>6</w:t>
      </w:r>
      <w:r>
        <w:t>＝</w:t>
      </w:r>
      <w:r>
        <w:drawing>
          <wp:inline xmlns:a="http://schemas.openxmlformats.org/drawingml/2006/main" xmlns:pic="http://schemas.openxmlformats.org/drawingml/2006/picture">
            <wp:extent cx="568800" cy="51480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68800" cy="514800"/>
                    </a:xfrm>
                    <a:prstGeom prst="rect"/>
                  </pic:spPr>
                </pic:pic>
              </a:graphicData>
            </a:graphic>
          </wp:inline>
        </w:drawing>
      </w:r>
      <w:r>
        <w:t>＝</w:t>
      </w:r>
      <w:r>
        <w:drawing>
          <wp:inline xmlns:a="http://schemas.openxmlformats.org/drawingml/2006/main" xmlns:pic="http://schemas.openxmlformats.org/drawingml/2006/picture">
            <wp:extent cx="122400" cy="33120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312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</w:t>
      </w:r>
    </w:p>
    <w:p>
      <w:r>
        <w:t>a</w:t>
      </w:r>
      <w:r>
        <w:rPr>
          <w:vertAlign w:val="subscript"/>
        </w:rPr>
        <w:t>4</w:t>
      </w:r>
      <w:r>
        <w:t>＝</w:t>
      </w:r>
      <w:r>
        <w:drawing>
          <wp:inline xmlns:a="http://schemas.openxmlformats.org/drawingml/2006/main" xmlns:pic="http://schemas.openxmlformats.org/drawingml/2006/picture">
            <wp:extent cx="277200" cy="33120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331200"/>
                    </a:xfrm>
                    <a:prstGeom prst="rect"/>
                  </pic:spPr>
                </pic:pic>
              </a:graphicData>
            </a:graphic>
          </wp:inline>
        </w:drawing>
      </w:r>
      <w:r>
        <w:t>＝﹣</w:t>
      </w:r>
      <w:r>
        <w:drawing>
          <wp:inline xmlns:a="http://schemas.openxmlformats.org/drawingml/2006/main" xmlns:pic="http://schemas.openxmlformats.org/drawingml/2006/picture">
            <wp:extent cx="122400" cy="33120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31200"/>
                    </a:xfrm>
                    <a:prstGeom prst="rect"/>
                  </pic:spPr>
                </pic:pic>
              </a:graphicData>
            </a:graphic>
          </wp:inline>
        </w:drawing>
      </w:r>
      <w:r>
        <w:t>，</w:t>
      </w:r>
    </w:p>
    <w:p>
      <w:r>
        <w:t>∵2017÷3＝672…1，</w:t>
      </w:r>
    </w:p>
    <w:p>
      <w:r>
        <w:t>故答案为：﹣</w:t>
      </w:r>
      <w:r>
        <w:drawing>
          <wp:inline xmlns:a="http://schemas.openxmlformats.org/drawingml/2006/main" xmlns:pic="http://schemas.openxmlformats.org/drawingml/2006/picture">
            <wp:extent cx="122400" cy="33120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31200"/>
                    </a:xfrm>
                    <a:prstGeom prst="rect"/>
                  </pic:spPr>
                </pic:pic>
              </a:graphicData>
            </a:graphic>
          </wp:inline>
        </w:drawing>
      </w:r>
      <w:r/>
      <w:r>
        <w:br/>
      </w:r>
    </w:p>
    <w:p>
      <w:r>
        <w:rPr>
          <w:color w:val="3333FF"/>
        </w:rPr>
        <w:t>16.【答案】</w:t>
      </w:r>
      <w:r>
        <w:t>见解析</w:t>
      </w:r>
      <w:r>
        <w:t>;</w:t>
      </w:r>
      <w:r>
        <w:t>见解析</w:t>
      </w:r>
      <w:r>
        <w:t>;</w:t>
      </w:r>
      <w:r>
        <w:t>见解析</w:t>
      </w:r>
      <w:r>
        <w:t>;</w:t>
      </w:r>
    </w:p>
    <w:p>
      <w:r>
        <w:rPr>
          <w:color w:val="3333FF"/>
        </w:rPr>
        <w:t>【解析】</w:t>
      </w:r>
      <w:r>
        <w:t>解：（1）当x＝10时，y＝59，所以时间是10分钟时，学生的接受能力是59．</w:t>
      </w:r>
    </w:p>
    <w:p>
      <w:r>
        <w:t>（2）当x＝13时，y的值最大是59.9，所以提出概念13分钟时，学生的接受能力最强．</w:t>
      </w:r>
    </w:p>
    <w:p>
      <w:r>
        <w:t>（3）由表中数据可知：当0＜x＜13时，y值逐渐增大，学生的接受能力逐步增强；</w:t>
      </w:r>
    </w:p>
    <w:p>
      <w:r>
        <w:t>当13＜x＜20时，y值逐渐减小，学生的接受能力逐步减弱．</w:t>
      </w:r>
      <w:r>
        <w:br/>
      </w:r>
    </w:p>
    <w:p>
      <w:r>
        <w:rPr>
          <w:color w:val="3333FF"/>
        </w:rPr>
        <w:t>17.【答案】</w:t>
      </w:r>
      <w:r>
        <w:t>见解析</w:t>
      </w:r>
      <w:r>
        <w:t>;</w:t>
      </w:r>
    </w:p>
    <w:p>
      <w:r>
        <w:rPr>
          <w:color w:val="3333FF"/>
        </w:rPr>
        <w:t>【解析】</w:t>
      </w:r>
      <w:r>
        <w:t>解：（1）S＝2m×2n﹣m（2n﹣n﹣0.5n）</w:t>
      </w:r>
    </w:p>
    <w:p>
      <w:r>
        <w:t>＝4mn﹣0.5mn</w:t>
      </w:r>
    </w:p>
    <w:p>
      <w:r>
        <w:t>（7）由题意得m﹣6＝0，n﹣8＝0，</w:t>
      </w:r>
    </w:p>
    <w:p>
      <w:r>
        <w:t>代入，可得</w:t>
      </w:r>
    </w:p>
    <w:p>
      <w:r>
        <w:t>原式＝3.7×6×8＝168．</w:t>
      </w:r>
      <w:r>
        <w:br/>
      </w:r>
    </w:p>
    <w:p>
      <w:r>
        <w:rPr>
          <w:color w:val="3333FF"/>
        </w:rPr>
        <w:t>18.【答案】</w:t>
      </w:r>
      <w:r>
        <w:t>见解析;</w:t>
      </w:r>
    </w:p>
    <w:p>
      <w:r>
        <w:rPr>
          <w:color w:val="3333FF"/>
        </w:rPr>
        <w:t>【解析】</w:t>
      </w:r>
      <w:r>
        <w:t>解：（1）电动车的月产量y为随着时间的变化而变化，有一个时间就有唯一一个y，月产量是时间的因变量；</w:t>
      </w:r>
    </w:p>
    <w:p>
      <w:r>
        <w:t>（2）六月份常量最高，一月份常量最低；</w:t>
      </w:r>
    </w:p>
    <w:p>
      <w:r>
        <w:t>（3）六月份和一月份相差最大，在一月份加紧生产，实现产量的增值．</w:t>
      </w:r>
      <w:r>
        <w:br/>
      </w:r>
    </w:p>
    <w:p>
      <w:r>
        <w:rPr>
          <w:color w:val="3333FF"/>
        </w:rPr>
        <w:t>19.【答案】</w:t>
      </w:r>
      <w:r>
        <w:t>(1) 将这批水果拉到市场上出售收入为18 000a－</w:t>
      </w:r>
      <w:r>
        <w:drawing>
          <wp:inline xmlns:a="http://schemas.openxmlformats.org/drawingml/2006/main" xmlns:pic="http://schemas.openxmlformats.org/drawingml/2006/picture">
            <wp:extent cx="410399" cy="39960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10399" cy="399600"/>
                    </a:xfrm>
                    <a:prstGeom prst="rect"/>
                  </pic:spPr>
                </pic:pic>
              </a:graphicData>
            </a:graphic>
          </wp:inline>
        </w:drawing>
      </w:r>
      <w:r>
        <w:t>×8×25－</w:t>
      </w:r>
      <w:r>
        <w:drawing>
          <wp:inline xmlns:a="http://schemas.openxmlformats.org/drawingml/2006/main" xmlns:pic="http://schemas.openxmlformats.org/drawingml/2006/picture">
            <wp:extent cx="410399" cy="39960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10399" cy="399600"/>
                    </a:xfrm>
                    <a:prstGeom prst="rect"/>
                  </pic:spPr>
                </pic:pic>
              </a:graphicData>
            </a:graphic>
          </wp:inline>
        </w:drawing>
      </w:r>
      <w:r>
        <w:t>×100＝18 000a－3 600－1 800＝18 000a－5 400(元)．在果园直接出售收入为18 000b元．</w:t>
      </w:r>
    </w:p>
    <w:p>
      <w:pPr>
        <w:ind w:left="420"/>
      </w:pPr>
      <w:r>
        <w:t>(2) 当a＝1.3时，市场收入为18 000a－5 400＝18 000×</w:t>
      </w:r>
      <w:r>
        <w:drawing>
          <wp:inline xmlns:a="http://schemas.openxmlformats.org/drawingml/2006/main" xmlns:pic="http://schemas.openxmlformats.org/drawingml/2006/picture">
            <wp:extent cx="28800" cy="2880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800" cy="28800"/>
                    </a:xfrm>
                    <a:prstGeom prst="rect"/>
                  </pic:spPr>
                </pic:pic>
              </a:graphicData>
            </a:graphic>
          </wp:inline>
        </w:drawing>
      </w:r>
      <w:r>
        <w:t>1.3－5 400＝18 000(元)．当b＝1.1时，果园收入为18 000b＝18 000×1.1＝19 800(元)．因为18 000&lt;19 800，所以应选择在果园出售</w:t>
      </w:r>
      <w:r>
        <w:t>;</w:t>
      </w:r>
    </w:p>
    <w:p>
      <w:r>
        <w:rPr>
          <w:color w:val="3333FF"/>
        </w:rPr>
        <w:t>【解析】</w:t>
      </w:r>
      <w:r>
        <w:t>(1) 将这批水果拉到市场上出售收入为18 000a－</w:t>
      </w:r>
      <w:r>
        <w:drawing>
          <wp:inline xmlns:a="http://schemas.openxmlformats.org/drawingml/2006/main" xmlns:pic="http://schemas.openxmlformats.org/drawingml/2006/picture">
            <wp:extent cx="410399" cy="39960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10399" cy="399600"/>
                    </a:xfrm>
                    <a:prstGeom prst="rect"/>
                  </pic:spPr>
                </pic:pic>
              </a:graphicData>
            </a:graphic>
          </wp:inline>
        </w:drawing>
      </w:r>
      <w:r>
        <w:t>×8×25－</w:t>
      </w:r>
      <w:r>
        <w:drawing>
          <wp:inline xmlns:a="http://schemas.openxmlformats.org/drawingml/2006/main" xmlns:pic="http://schemas.openxmlformats.org/drawingml/2006/picture">
            <wp:extent cx="410399" cy="39960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10399" cy="399600"/>
                    </a:xfrm>
                    <a:prstGeom prst="rect"/>
                  </pic:spPr>
                </pic:pic>
              </a:graphicData>
            </a:graphic>
          </wp:inline>
        </w:drawing>
      </w:r>
      <w:r>
        <w:t>×100＝18 000a－3 600－1 800＝18 000a－5 400(元)．在果园直接出售收入为18 000b元．</w:t>
      </w:r>
    </w:p>
    <w:p>
      <w:r>
        <w:t>(2) 当a＝1.3时，市场收入为18 000a－5 400＝18 000×</w:t>
      </w:r>
      <w:r>
        <w:drawing>
          <wp:inline xmlns:a="http://schemas.openxmlformats.org/drawingml/2006/main" xmlns:pic="http://schemas.openxmlformats.org/drawingml/2006/picture">
            <wp:extent cx="28800" cy="2880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800" cy="28800"/>
                    </a:xfrm>
                    <a:prstGeom prst="rect"/>
                  </pic:spPr>
                </pic:pic>
              </a:graphicData>
            </a:graphic>
          </wp:inline>
        </w:drawing>
      </w:r>
      <w:r>
        <w:t>1.3－5 400＝18 000(元)．当b＝1.1时，果园收入为18 000b＝18 000×1.1＝19 800(元)．因为18 000&lt;19 800，所以应选择在果园出售．</w:t>
      </w:r>
      <w:r>
        <w:br/>
      </w:r>
    </w:p>
    <w:p>
      <w:r>
        <w:rPr>
          <w:color w:val="3333FF"/>
        </w:rPr>
        <w:t>20.【答案】</w:t>
      </w:r>
      <w:r>
        <w:t>（1）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﹣</w:t>
      </w:r>
      <w:r>
        <w:drawing>
          <wp:inline xmlns:a="http://schemas.openxmlformats.org/drawingml/2006/main" xmlns:pic="http://schemas.openxmlformats.org/drawingml/2006/picture">
            <wp:extent cx="277200" cy="34200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（2）① </w:t>
      </w:r>
      <w:r>
        <w:drawing>
          <wp:inline xmlns:a="http://schemas.openxmlformats.org/drawingml/2006/main" xmlns:pic="http://schemas.openxmlformats.org/drawingml/2006/picture">
            <wp:extent cx="352800" cy="34200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52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②   </w:t>
      </w:r>
      <w:r>
        <w:drawing>
          <wp:inline xmlns:a="http://schemas.openxmlformats.org/drawingml/2006/main" xmlns:pic="http://schemas.openxmlformats.org/drawingml/2006/picture">
            <wp:extent cx="277200" cy="34200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    （3） </w:t>
      </w:r>
      <w:r>
        <w:drawing>
          <wp:inline xmlns:a="http://schemas.openxmlformats.org/drawingml/2006/main" xmlns:pic="http://schemas.openxmlformats.org/drawingml/2006/picture">
            <wp:extent cx="208800" cy="34200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08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  <w:r>
        <w:t>;</w:t>
      </w:r>
    </w:p>
    <w:p>
      <w:r>
        <w:rPr>
          <w:color w:val="3333FF"/>
        </w:rPr>
        <w:t>【解析】</w:t>
      </w:r>
      <w:r>
        <w:t>解：（1）根据题意得：</w:t>
      </w:r>
      <w:r>
        <w:drawing>
          <wp:inline xmlns:a="http://schemas.openxmlformats.org/drawingml/2006/main" xmlns:pic="http://schemas.openxmlformats.org/drawingml/2006/picture">
            <wp:extent cx="503999" cy="34200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=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﹣</w:t>
      </w:r>
      <w:r>
        <w:drawing>
          <wp:inline xmlns:a="http://schemas.openxmlformats.org/drawingml/2006/main" xmlns:pic="http://schemas.openxmlformats.org/drawingml/2006/picture">
            <wp:extent cx="277200" cy="34200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；</w:t>
      </w:r>
    </w:p>
    <w:p>
      <w:pPr>
        <w:ind w:firstLine="315"/>
        <w:jc w:val="left"/>
      </w:pPr>
      <w:r>
        <w:t>（2）①原式=1﹣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+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﹣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+…+</w:t>
      </w:r>
      <w:r>
        <w:drawing>
          <wp:inline xmlns:a="http://schemas.openxmlformats.org/drawingml/2006/main" xmlns:pic="http://schemas.openxmlformats.org/drawingml/2006/picture">
            <wp:extent cx="352800" cy="34200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52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﹣</w:t>
      </w:r>
      <w:r>
        <w:drawing>
          <wp:inline xmlns:a="http://schemas.openxmlformats.org/drawingml/2006/main" xmlns:pic="http://schemas.openxmlformats.org/drawingml/2006/picture">
            <wp:extent cx="352800" cy="34200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52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=1﹣</w:t>
      </w:r>
      <w:r>
        <w:drawing>
          <wp:inline xmlns:a="http://schemas.openxmlformats.org/drawingml/2006/main" xmlns:pic="http://schemas.openxmlformats.org/drawingml/2006/picture">
            <wp:extent cx="352800" cy="34200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52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=</w:t>
      </w:r>
      <w:r>
        <w:drawing>
          <wp:inline xmlns:a="http://schemas.openxmlformats.org/drawingml/2006/main" xmlns:pic="http://schemas.openxmlformats.org/drawingml/2006/picture">
            <wp:extent cx="352800" cy="34200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52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；</w:t>
      </w:r>
    </w:p>
    <w:p>
      <w:pPr>
        <w:ind w:firstLine="420"/>
        <w:jc w:val="left"/>
      </w:pPr>
      <w:r>
        <w:t xml:space="preserve">    ②原式=1﹣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+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﹣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+…+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﹣</w:t>
      </w:r>
      <w:r>
        <w:drawing>
          <wp:inline xmlns:a="http://schemas.openxmlformats.org/drawingml/2006/main" xmlns:pic="http://schemas.openxmlformats.org/drawingml/2006/picture">
            <wp:extent cx="277200" cy="34200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=1﹣</w:t>
      </w:r>
      <w:r>
        <w:drawing>
          <wp:inline xmlns:a="http://schemas.openxmlformats.org/drawingml/2006/main" xmlns:pic="http://schemas.openxmlformats.org/drawingml/2006/picture">
            <wp:extent cx="277200" cy="34200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=</w:t>
      </w:r>
      <w:r>
        <w:drawing>
          <wp:inline xmlns:a="http://schemas.openxmlformats.org/drawingml/2006/main" xmlns:pic="http://schemas.openxmlformats.org/drawingml/2006/picture">
            <wp:extent cx="277200" cy="34200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；</w:t>
      </w:r>
    </w:p>
    <w:p>
      <w:pPr>
        <w:ind w:firstLine="315"/>
        <w:jc w:val="left"/>
      </w:pPr>
      <w:r>
        <w:t>（3）原式=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（1﹣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+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﹣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+…+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﹣</w:t>
      </w:r>
      <w:r>
        <w:drawing>
          <wp:inline xmlns:a="http://schemas.openxmlformats.org/drawingml/2006/main" xmlns:pic="http://schemas.openxmlformats.org/drawingml/2006/picture">
            <wp:extent cx="208800" cy="34200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08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）=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（1﹣</w:t>
      </w:r>
      <w:r>
        <w:drawing>
          <wp:inline xmlns:a="http://schemas.openxmlformats.org/drawingml/2006/main" xmlns:pic="http://schemas.openxmlformats.org/drawingml/2006/picture">
            <wp:extent cx="208800" cy="34200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08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）=</w:t>
      </w:r>
      <w:r>
        <w:drawing>
          <wp:inline xmlns:a="http://schemas.openxmlformats.org/drawingml/2006/main" xmlns:pic="http://schemas.openxmlformats.org/drawingml/2006/picture">
            <wp:extent cx="208800" cy="34200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08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．</w:t>
      </w:r>
    </w:p>
    <w:p>
      <w:r>
        <w:t>故答案为：（1）</w:t>
      </w:r>
      <w:r>
        <w:drawing>
          <wp:inline xmlns:a="http://schemas.openxmlformats.org/drawingml/2006/main" xmlns:pic="http://schemas.openxmlformats.org/drawingml/2006/picture">
            <wp:extent cx="122400" cy="342000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224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﹣</w:t>
      </w:r>
      <w:r>
        <w:drawing>
          <wp:inline xmlns:a="http://schemas.openxmlformats.org/drawingml/2006/main" xmlns:pic="http://schemas.openxmlformats.org/drawingml/2006/picture">
            <wp:extent cx="277200" cy="342000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；（2）①</w:t>
      </w:r>
      <w:r>
        <w:drawing>
          <wp:inline xmlns:a="http://schemas.openxmlformats.org/drawingml/2006/main" xmlns:pic="http://schemas.openxmlformats.org/drawingml/2006/picture">
            <wp:extent cx="352800" cy="342000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3528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；②</w:t>
      </w:r>
      <w:r>
        <w:drawing>
          <wp:inline xmlns:a="http://schemas.openxmlformats.org/drawingml/2006/main" xmlns:pic="http://schemas.openxmlformats.org/drawingml/2006/picture">
            <wp:extent cx="277200" cy="34200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342000"/>
                    </a:xfrm>
                    <a:prstGeom prst="rect"/>
                  </pic:spPr>
                </pic:pic>
              </a:graphicData>
            </a:graphic>
          </wp:inline>
        </w:drawing>
      </w:r>
      <w:r>
        <w:t>；（3）</w:t>
      </w:r>
      <w:r>
        <w:drawing>
          <wp:inline xmlns:a="http://schemas.openxmlformats.org/drawingml/2006/main" xmlns:pic="http://schemas.openxmlformats.org/drawingml/2006/picture">
            <wp:extent cx="208800" cy="34200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08800" cy="342000"/>
                    </a:xfrm>
                    <a:prstGeom prst="rect"/>
                  </pic:spPr>
                </pic:pic>
              </a:graphicData>
            </a:graphic>
          </wp:inline>
        </w:drawing>
      </w:r>
      <w:r/>
      <w:r>
        <w:br/>
      </w:r>
    </w:p>
    <w:sectPr w:rsidR="00FC693F" w:rsidRPr="0006063C" w:rsidSect="00034616">
      <w:headerReference w:type="default" r:id="rId78"/>
      <w:footerReference w:type="default" r:id="rId79"/>
      <w:pgSz w:w="11906" w:h="16838"/>
      <w:pgMar w:top="901" w:right="1996" w:bottom="901" w:left="1996" w:header="499" w:footer="499" w:gutter="0"/>
      <w:cols w:space="720" w:num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8"/>
      </w:rPr>
      <w:t xml:space="preserve">第 </w:t>
    </w:r>
    <w:r>
      <w:rPr>
        <w:sz w:val="18"/>
      </w:rPr>
      <w:fldChar w:fldCharType="begin"/>
      <w:instrText xml:space="preserve">PAGE</w:instrText>
      <w:fldChar w:fldCharType="end"/>
    </w:r>
    <w:r>
      <w:rPr>
        <w:sz w:val="18"/>
      </w:rPr>
      <w:t xml:space="preserve"> 页，共 </w:t>
    </w:r>
    <w:r>
      <w:rPr>
        <w:sz w:val="18"/>
      </w:rPr>
      <w:fldChar w:fldCharType="begin"/>
      <w:instrText xml:space="preserve">NUMPAGES</w:instrText>
      <w:fldChar w:fldCharType="end"/>
    </w:r>
    <w:r>
      <w:rPr>
        <w:sz w:val="18"/>
      </w:rPr>
      <w:t xml:space="preserve"> 页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line="240" w:lineRule="auto"/>
      <w:jc w:val="center"/>
    </w:pPr>
    <w:r>
      <w:rPr>
        <w:sz w:val="18"/>
      </w:rPr>
      <w:t>本卷自动生成，请仔细校对后使用，答案仅供参考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360" w:lineRule="auto"/>
    </w:pPr>
    <w:rPr>
      <w:rFonts w:ascii="Times New Roman" w:hAnsi="Times New Roman" w:eastAsia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Hei">
    <w:name w:val="Hei"/>
    <w:rPr>
      <w:rFonts w:ascii="黑体" w:hAnsi="黑体" w:eastAsia="黑体"/>
      <w:sz w:val="2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header" Target="header1.xml"/><Relationship Id="rId7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TianYuEdu</dc:creator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