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47D" w:rsidRDefault="0003147D">
      <w:pPr>
        <w:pStyle w:val="Heading1"/>
        <w:jc w:val="center"/>
        <w:rPr>
          <w:rFonts w:ascii="黑体" w:eastAsia="黑体" w:hAnsi="黑体" w:cs="黑体"/>
          <w:sz w:val="44"/>
        </w:rPr>
      </w:pPr>
      <w:bookmarkStart w:id="0" w:name="_Toc524971781"/>
      <w:r>
        <w:rPr>
          <w:rFonts w:ascii="黑体" w:eastAsia="黑体" w:hAnsi="黑体" w:cs="黑体" w:hint="eastAsia"/>
          <w:sz w:val="44"/>
        </w:rPr>
        <w:t>投标人须知</w:t>
      </w:r>
      <w:bookmarkEnd w:id="0"/>
    </w:p>
    <w:p w:rsidR="0003147D" w:rsidRPr="008C3B8E" w:rsidRDefault="0003147D" w:rsidP="008C3B8E">
      <w:pPr>
        <w:spacing w:line="440" w:lineRule="exact"/>
        <w:ind w:leftChars="5" w:left="109" w:hangingChars="31" w:hanging="99"/>
        <w:rPr>
          <w:rFonts w:ascii="仿宋" w:eastAsia="仿宋" w:hAnsi="仿宋" w:cs="仿宋"/>
          <w:bCs/>
          <w:sz w:val="32"/>
          <w:szCs w:val="32"/>
        </w:rPr>
      </w:pPr>
      <w:r w:rsidRPr="008C3B8E">
        <w:rPr>
          <w:rFonts w:ascii="仿宋" w:eastAsia="仿宋" w:hAnsi="仿宋" w:cs="仿宋"/>
          <w:bCs/>
          <w:sz w:val="32"/>
          <w:szCs w:val="32"/>
        </w:rPr>
        <w:t>1</w:t>
      </w:r>
      <w:r w:rsidRPr="008C3B8E">
        <w:rPr>
          <w:rFonts w:ascii="仿宋" w:eastAsia="仿宋" w:hAnsi="仿宋" w:cs="仿宋" w:hint="eastAsia"/>
          <w:bCs/>
          <w:sz w:val="32"/>
          <w:szCs w:val="32"/>
        </w:rPr>
        <w:t>、基本要求</w:t>
      </w:r>
    </w:p>
    <w:tbl>
      <w:tblPr>
        <w:tblpPr w:leftFromText="180" w:rightFromText="180" w:vertAnchor="text" w:horzAnchor="page" w:tblpXSpec="center" w:tblpY="440"/>
        <w:tblOverlap w:val="neve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86"/>
        <w:gridCol w:w="2241"/>
        <w:gridCol w:w="6302"/>
      </w:tblGrid>
      <w:tr w:rsidR="0003147D" w:rsidRPr="008C3B8E" w:rsidTr="00E12699">
        <w:trPr>
          <w:trHeight w:val="463"/>
          <w:jc w:val="center"/>
        </w:trPr>
        <w:tc>
          <w:tcPr>
            <w:tcW w:w="986" w:type="dxa"/>
            <w:vAlign w:val="center"/>
          </w:tcPr>
          <w:p w:rsidR="0003147D" w:rsidRPr="008C3B8E" w:rsidRDefault="0003147D" w:rsidP="008C3B8E">
            <w:pPr>
              <w:spacing w:line="440" w:lineRule="exact"/>
              <w:jc w:val="center"/>
              <w:rPr>
                <w:rFonts w:ascii="仿宋" w:eastAsia="仿宋" w:hAnsi="仿宋" w:cs="仿宋"/>
                <w:b/>
                <w:sz w:val="30"/>
                <w:szCs w:val="30"/>
              </w:rPr>
            </w:pPr>
            <w:r w:rsidRPr="008C3B8E">
              <w:rPr>
                <w:rFonts w:ascii="仿宋" w:eastAsia="仿宋" w:hAnsi="仿宋" w:cs="仿宋" w:hint="eastAsia"/>
                <w:b/>
                <w:sz w:val="30"/>
                <w:szCs w:val="30"/>
              </w:rPr>
              <w:t>序号</w:t>
            </w:r>
          </w:p>
        </w:tc>
        <w:tc>
          <w:tcPr>
            <w:tcW w:w="2241" w:type="dxa"/>
            <w:vAlign w:val="center"/>
          </w:tcPr>
          <w:p w:rsidR="0003147D" w:rsidRPr="008C3B8E" w:rsidRDefault="0003147D" w:rsidP="008C3B8E">
            <w:pPr>
              <w:spacing w:line="440" w:lineRule="exact"/>
              <w:jc w:val="center"/>
              <w:rPr>
                <w:rFonts w:ascii="仿宋" w:eastAsia="仿宋" w:hAnsi="仿宋" w:cs="仿宋"/>
                <w:b/>
                <w:sz w:val="30"/>
                <w:szCs w:val="30"/>
              </w:rPr>
            </w:pPr>
            <w:r w:rsidRPr="008C3B8E">
              <w:rPr>
                <w:rFonts w:ascii="仿宋" w:eastAsia="仿宋" w:hAnsi="仿宋" w:cs="仿宋" w:hint="eastAsia"/>
                <w:b/>
                <w:sz w:val="30"/>
                <w:szCs w:val="30"/>
              </w:rPr>
              <w:t>条</w:t>
            </w:r>
            <w:r w:rsidRPr="008C3B8E">
              <w:rPr>
                <w:rFonts w:ascii="仿宋" w:eastAsia="仿宋" w:hAnsi="仿宋" w:cs="仿宋"/>
                <w:b/>
                <w:sz w:val="30"/>
                <w:szCs w:val="30"/>
              </w:rPr>
              <w:t xml:space="preserve"> </w:t>
            </w:r>
            <w:r w:rsidRPr="008C3B8E">
              <w:rPr>
                <w:rFonts w:ascii="仿宋" w:eastAsia="仿宋" w:hAnsi="仿宋" w:cs="仿宋" w:hint="eastAsia"/>
                <w:b/>
                <w:sz w:val="30"/>
                <w:szCs w:val="30"/>
              </w:rPr>
              <w:t>款</w:t>
            </w:r>
            <w:r w:rsidRPr="008C3B8E">
              <w:rPr>
                <w:rFonts w:ascii="仿宋" w:eastAsia="仿宋" w:hAnsi="仿宋" w:cs="仿宋"/>
                <w:b/>
                <w:sz w:val="30"/>
                <w:szCs w:val="30"/>
              </w:rPr>
              <w:t xml:space="preserve"> </w:t>
            </w:r>
            <w:r w:rsidRPr="008C3B8E">
              <w:rPr>
                <w:rFonts w:ascii="仿宋" w:eastAsia="仿宋" w:hAnsi="仿宋" w:cs="仿宋" w:hint="eastAsia"/>
                <w:b/>
                <w:sz w:val="30"/>
                <w:szCs w:val="30"/>
              </w:rPr>
              <w:t>名</w:t>
            </w:r>
            <w:r w:rsidRPr="008C3B8E">
              <w:rPr>
                <w:rFonts w:ascii="仿宋" w:eastAsia="仿宋" w:hAnsi="仿宋" w:cs="仿宋"/>
                <w:b/>
                <w:sz w:val="30"/>
                <w:szCs w:val="30"/>
              </w:rPr>
              <w:t xml:space="preserve"> </w:t>
            </w:r>
            <w:r w:rsidRPr="008C3B8E">
              <w:rPr>
                <w:rFonts w:ascii="仿宋" w:eastAsia="仿宋" w:hAnsi="仿宋" w:cs="仿宋" w:hint="eastAsia"/>
                <w:b/>
                <w:sz w:val="30"/>
                <w:szCs w:val="30"/>
              </w:rPr>
              <w:t>称</w:t>
            </w:r>
          </w:p>
        </w:tc>
        <w:tc>
          <w:tcPr>
            <w:tcW w:w="6302" w:type="dxa"/>
            <w:vAlign w:val="center"/>
          </w:tcPr>
          <w:p w:rsidR="0003147D" w:rsidRPr="008C3B8E" w:rsidRDefault="0003147D" w:rsidP="008C3B8E">
            <w:pPr>
              <w:spacing w:line="440" w:lineRule="exact"/>
              <w:jc w:val="center"/>
              <w:rPr>
                <w:rFonts w:ascii="仿宋" w:eastAsia="仿宋" w:hAnsi="仿宋" w:cs="仿宋"/>
                <w:b/>
                <w:sz w:val="30"/>
                <w:szCs w:val="30"/>
              </w:rPr>
            </w:pPr>
            <w:r w:rsidRPr="008C3B8E">
              <w:rPr>
                <w:rFonts w:ascii="仿宋" w:eastAsia="仿宋" w:hAnsi="仿宋" w:cs="仿宋" w:hint="eastAsia"/>
                <w:b/>
                <w:sz w:val="30"/>
                <w:szCs w:val="30"/>
              </w:rPr>
              <w:t>条</w:t>
            </w:r>
            <w:r w:rsidRPr="008C3B8E">
              <w:rPr>
                <w:rFonts w:ascii="仿宋" w:eastAsia="仿宋" w:hAnsi="仿宋" w:cs="仿宋"/>
                <w:b/>
                <w:sz w:val="30"/>
                <w:szCs w:val="30"/>
              </w:rPr>
              <w:t xml:space="preserve"> </w:t>
            </w:r>
            <w:r w:rsidRPr="008C3B8E">
              <w:rPr>
                <w:rFonts w:ascii="仿宋" w:eastAsia="仿宋" w:hAnsi="仿宋" w:cs="仿宋" w:hint="eastAsia"/>
                <w:b/>
                <w:sz w:val="30"/>
                <w:szCs w:val="30"/>
              </w:rPr>
              <w:t>款</w:t>
            </w:r>
            <w:r w:rsidRPr="008C3B8E">
              <w:rPr>
                <w:rFonts w:ascii="仿宋" w:eastAsia="仿宋" w:hAnsi="仿宋" w:cs="仿宋"/>
                <w:b/>
                <w:sz w:val="30"/>
                <w:szCs w:val="30"/>
              </w:rPr>
              <w:t xml:space="preserve"> </w:t>
            </w:r>
            <w:r w:rsidRPr="008C3B8E">
              <w:rPr>
                <w:rFonts w:ascii="仿宋" w:eastAsia="仿宋" w:hAnsi="仿宋" w:cs="仿宋" w:hint="eastAsia"/>
                <w:b/>
                <w:sz w:val="30"/>
                <w:szCs w:val="30"/>
              </w:rPr>
              <w:t>内</w:t>
            </w:r>
            <w:r w:rsidRPr="008C3B8E">
              <w:rPr>
                <w:rFonts w:ascii="仿宋" w:eastAsia="仿宋" w:hAnsi="仿宋" w:cs="仿宋"/>
                <w:b/>
                <w:sz w:val="30"/>
                <w:szCs w:val="30"/>
              </w:rPr>
              <w:t xml:space="preserve"> </w:t>
            </w:r>
            <w:r w:rsidRPr="008C3B8E">
              <w:rPr>
                <w:rFonts w:ascii="仿宋" w:eastAsia="仿宋" w:hAnsi="仿宋" w:cs="仿宋" w:hint="eastAsia"/>
                <w:b/>
                <w:sz w:val="30"/>
                <w:szCs w:val="30"/>
              </w:rPr>
              <w:t>容</w:t>
            </w:r>
          </w:p>
        </w:tc>
      </w:tr>
      <w:tr w:rsidR="0003147D" w:rsidRPr="008C3B8E" w:rsidTr="00E12699">
        <w:trPr>
          <w:trHeight w:val="888"/>
          <w:jc w:val="center"/>
        </w:trPr>
        <w:tc>
          <w:tcPr>
            <w:tcW w:w="986" w:type="dxa"/>
            <w:vAlign w:val="center"/>
          </w:tcPr>
          <w:p w:rsidR="0003147D" w:rsidRPr="008C3B8E" w:rsidRDefault="0003147D" w:rsidP="008C3B8E">
            <w:pPr>
              <w:spacing w:line="440" w:lineRule="exact"/>
              <w:jc w:val="center"/>
              <w:rPr>
                <w:rFonts w:ascii="仿宋" w:eastAsia="仿宋" w:hAnsi="仿宋" w:cs="仿宋"/>
                <w:sz w:val="30"/>
                <w:szCs w:val="30"/>
              </w:rPr>
            </w:pPr>
            <w:r w:rsidRPr="008C3B8E">
              <w:rPr>
                <w:rFonts w:ascii="仿宋" w:eastAsia="仿宋" w:hAnsi="仿宋" w:cs="仿宋"/>
                <w:sz w:val="30"/>
                <w:szCs w:val="30"/>
              </w:rPr>
              <w:t>1</w:t>
            </w:r>
          </w:p>
        </w:tc>
        <w:tc>
          <w:tcPr>
            <w:tcW w:w="2241" w:type="dxa"/>
            <w:vAlign w:val="center"/>
          </w:tcPr>
          <w:p w:rsidR="0003147D" w:rsidRPr="008C3B8E" w:rsidRDefault="0003147D" w:rsidP="008C3B8E">
            <w:pPr>
              <w:spacing w:line="440" w:lineRule="exact"/>
              <w:jc w:val="center"/>
              <w:rPr>
                <w:rFonts w:ascii="仿宋" w:eastAsia="仿宋" w:hAnsi="仿宋" w:cs="仿宋"/>
                <w:sz w:val="30"/>
                <w:szCs w:val="30"/>
              </w:rPr>
            </w:pPr>
            <w:r w:rsidRPr="008C3B8E">
              <w:rPr>
                <w:rFonts w:ascii="仿宋" w:eastAsia="仿宋" w:hAnsi="仿宋" w:cs="仿宋" w:hint="eastAsia"/>
                <w:sz w:val="30"/>
                <w:szCs w:val="30"/>
              </w:rPr>
              <w:t>质量要求</w:t>
            </w:r>
          </w:p>
        </w:tc>
        <w:tc>
          <w:tcPr>
            <w:tcW w:w="6302" w:type="dxa"/>
            <w:vAlign w:val="center"/>
          </w:tcPr>
          <w:p w:rsidR="0003147D" w:rsidRPr="008C3B8E" w:rsidRDefault="0003147D" w:rsidP="008C3B8E">
            <w:pPr>
              <w:spacing w:line="440" w:lineRule="exact"/>
              <w:jc w:val="left"/>
              <w:rPr>
                <w:rFonts w:ascii="仿宋" w:eastAsia="仿宋" w:hAnsi="仿宋" w:cs="仿宋"/>
                <w:sz w:val="30"/>
                <w:szCs w:val="30"/>
              </w:rPr>
            </w:pPr>
            <w:r w:rsidRPr="008C3B8E">
              <w:rPr>
                <w:rFonts w:ascii="仿宋" w:eastAsia="仿宋" w:hAnsi="仿宋" w:cs="仿宋" w:hint="eastAsia"/>
                <w:sz w:val="30"/>
                <w:szCs w:val="30"/>
              </w:rPr>
              <w:t>经招标方（学校）验收合格</w:t>
            </w:r>
          </w:p>
        </w:tc>
      </w:tr>
      <w:tr w:rsidR="0003147D" w:rsidRPr="008C3B8E" w:rsidTr="00E12699">
        <w:trPr>
          <w:trHeight w:val="1057"/>
          <w:jc w:val="center"/>
        </w:trPr>
        <w:tc>
          <w:tcPr>
            <w:tcW w:w="986" w:type="dxa"/>
            <w:vAlign w:val="center"/>
          </w:tcPr>
          <w:p w:rsidR="0003147D" w:rsidRPr="008C3B8E" w:rsidRDefault="0003147D" w:rsidP="008C3B8E">
            <w:pPr>
              <w:spacing w:line="440" w:lineRule="exact"/>
              <w:jc w:val="center"/>
              <w:rPr>
                <w:rFonts w:ascii="仿宋" w:eastAsia="仿宋" w:hAnsi="仿宋" w:cs="仿宋"/>
                <w:sz w:val="30"/>
                <w:szCs w:val="30"/>
              </w:rPr>
            </w:pPr>
            <w:r w:rsidRPr="008C3B8E">
              <w:rPr>
                <w:rFonts w:ascii="仿宋" w:eastAsia="仿宋" w:hAnsi="仿宋" w:cs="仿宋"/>
                <w:sz w:val="30"/>
                <w:szCs w:val="30"/>
              </w:rPr>
              <w:t>2</w:t>
            </w:r>
          </w:p>
        </w:tc>
        <w:tc>
          <w:tcPr>
            <w:tcW w:w="2241" w:type="dxa"/>
            <w:vAlign w:val="center"/>
          </w:tcPr>
          <w:p w:rsidR="0003147D" w:rsidRPr="008C3B8E" w:rsidRDefault="0003147D" w:rsidP="008C3B8E">
            <w:pPr>
              <w:spacing w:line="440" w:lineRule="exact"/>
              <w:jc w:val="center"/>
              <w:rPr>
                <w:rFonts w:ascii="仿宋" w:eastAsia="仿宋" w:hAnsi="仿宋" w:cs="仿宋"/>
                <w:sz w:val="30"/>
                <w:szCs w:val="30"/>
              </w:rPr>
            </w:pPr>
            <w:r w:rsidRPr="008C3B8E">
              <w:rPr>
                <w:rFonts w:ascii="仿宋" w:eastAsia="仿宋" w:hAnsi="仿宋" w:cs="仿宋" w:hint="eastAsia"/>
                <w:sz w:val="30"/>
                <w:szCs w:val="30"/>
              </w:rPr>
              <w:t>踏勘现场</w:t>
            </w:r>
          </w:p>
        </w:tc>
        <w:tc>
          <w:tcPr>
            <w:tcW w:w="6302" w:type="dxa"/>
            <w:vAlign w:val="center"/>
          </w:tcPr>
          <w:p w:rsidR="0003147D" w:rsidRPr="008C3B8E" w:rsidRDefault="0003147D" w:rsidP="00373B3B">
            <w:pPr>
              <w:spacing w:line="440" w:lineRule="exact"/>
              <w:ind w:firstLineChars="50" w:firstLine="150"/>
              <w:rPr>
                <w:rFonts w:ascii="仿宋" w:eastAsia="仿宋" w:hAnsi="仿宋" w:cs="仿宋"/>
                <w:sz w:val="30"/>
                <w:szCs w:val="30"/>
              </w:rPr>
            </w:pPr>
            <w:r>
              <w:rPr>
                <w:rFonts w:ascii="仿宋" w:eastAsia="仿宋" w:hAnsi="仿宋" w:cs="仿宋"/>
                <w:sz w:val="30"/>
                <w:szCs w:val="30"/>
              </w:rPr>
              <w:t>8.1</w:t>
            </w:r>
            <w:r>
              <w:rPr>
                <w:rFonts w:ascii="仿宋" w:eastAsia="仿宋" w:hAnsi="仿宋" w:cs="仿宋" w:hint="eastAsia"/>
                <w:sz w:val="30"/>
                <w:szCs w:val="30"/>
              </w:rPr>
              <w:t>号</w:t>
            </w:r>
            <w:r w:rsidRPr="008C3B8E">
              <w:rPr>
                <w:rFonts w:ascii="仿宋" w:eastAsia="仿宋" w:hAnsi="仿宋" w:cs="仿宋" w:hint="eastAsia"/>
                <w:sz w:val="30"/>
                <w:szCs w:val="30"/>
              </w:rPr>
              <w:t>集中踏勘现场。</w:t>
            </w:r>
          </w:p>
          <w:p w:rsidR="0003147D" w:rsidRPr="008C3B8E" w:rsidRDefault="0003147D" w:rsidP="00373B3B">
            <w:pPr>
              <w:spacing w:line="440" w:lineRule="exact"/>
              <w:ind w:firstLineChars="50" w:firstLine="150"/>
              <w:rPr>
                <w:rFonts w:ascii="仿宋" w:eastAsia="仿宋" w:hAnsi="仿宋" w:cs="仿宋"/>
                <w:sz w:val="30"/>
                <w:szCs w:val="30"/>
              </w:rPr>
            </w:pPr>
            <w:r>
              <w:rPr>
                <w:rFonts w:ascii="仿宋" w:eastAsia="仿宋" w:hAnsi="仿宋" w:cs="仿宋" w:hint="eastAsia"/>
                <w:sz w:val="30"/>
                <w:szCs w:val="30"/>
              </w:rPr>
              <w:t>学校联系人：王老师</w:t>
            </w:r>
            <w:r>
              <w:rPr>
                <w:rFonts w:ascii="仿宋" w:eastAsia="仿宋" w:hAnsi="仿宋" w:cs="仿宋"/>
                <w:sz w:val="30"/>
                <w:szCs w:val="30"/>
              </w:rPr>
              <w:t xml:space="preserve"> 173 0547 8096</w:t>
            </w:r>
          </w:p>
        </w:tc>
      </w:tr>
      <w:tr w:rsidR="0003147D" w:rsidRPr="008C3B8E" w:rsidTr="00E12699">
        <w:trPr>
          <w:trHeight w:val="822"/>
          <w:jc w:val="center"/>
        </w:trPr>
        <w:tc>
          <w:tcPr>
            <w:tcW w:w="986" w:type="dxa"/>
            <w:vAlign w:val="center"/>
          </w:tcPr>
          <w:p w:rsidR="0003147D" w:rsidRPr="008C3B8E" w:rsidRDefault="0003147D" w:rsidP="008C3B8E">
            <w:pPr>
              <w:spacing w:line="440" w:lineRule="exact"/>
              <w:jc w:val="center"/>
              <w:rPr>
                <w:rFonts w:ascii="仿宋" w:eastAsia="仿宋" w:hAnsi="仿宋" w:cs="仿宋"/>
                <w:sz w:val="30"/>
                <w:szCs w:val="30"/>
              </w:rPr>
            </w:pPr>
            <w:r w:rsidRPr="008C3B8E">
              <w:rPr>
                <w:rFonts w:ascii="仿宋" w:eastAsia="仿宋" w:hAnsi="仿宋" w:cs="仿宋"/>
                <w:sz w:val="30"/>
                <w:szCs w:val="30"/>
              </w:rPr>
              <w:t>3</w:t>
            </w:r>
          </w:p>
        </w:tc>
        <w:tc>
          <w:tcPr>
            <w:tcW w:w="2241" w:type="dxa"/>
            <w:vAlign w:val="center"/>
          </w:tcPr>
          <w:p w:rsidR="0003147D" w:rsidRPr="008C3B8E" w:rsidRDefault="0003147D" w:rsidP="008C3B8E">
            <w:pPr>
              <w:spacing w:line="440" w:lineRule="exact"/>
              <w:jc w:val="center"/>
              <w:rPr>
                <w:rFonts w:ascii="仿宋" w:eastAsia="仿宋" w:hAnsi="仿宋" w:cs="仿宋"/>
                <w:sz w:val="30"/>
                <w:szCs w:val="30"/>
              </w:rPr>
            </w:pPr>
            <w:r w:rsidRPr="008C3B8E">
              <w:rPr>
                <w:rFonts w:ascii="仿宋" w:eastAsia="仿宋" w:hAnsi="仿宋" w:cs="仿宋" w:hint="eastAsia"/>
                <w:sz w:val="30"/>
                <w:szCs w:val="30"/>
              </w:rPr>
              <w:t>分包</w:t>
            </w:r>
          </w:p>
        </w:tc>
        <w:tc>
          <w:tcPr>
            <w:tcW w:w="6302" w:type="dxa"/>
            <w:vAlign w:val="center"/>
          </w:tcPr>
          <w:p w:rsidR="0003147D" w:rsidRPr="008C3B8E" w:rsidRDefault="0003147D" w:rsidP="008C3B8E">
            <w:pPr>
              <w:spacing w:line="440" w:lineRule="exact"/>
              <w:jc w:val="left"/>
              <w:rPr>
                <w:rFonts w:ascii="仿宋" w:eastAsia="仿宋" w:hAnsi="仿宋" w:cs="仿宋"/>
                <w:sz w:val="30"/>
                <w:szCs w:val="30"/>
              </w:rPr>
            </w:pPr>
            <w:r w:rsidRPr="008C3B8E">
              <w:rPr>
                <w:rFonts w:ascii="仿宋" w:eastAsia="仿宋" w:hAnsi="仿宋" w:cs="仿宋" w:hint="eastAsia"/>
                <w:sz w:val="30"/>
                <w:szCs w:val="30"/>
              </w:rPr>
              <w:t>不允许</w:t>
            </w:r>
          </w:p>
        </w:tc>
      </w:tr>
      <w:tr w:rsidR="0003147D" w:rsidRPr="008C3B8E" w:rsidTr="00E12699">
        <w:trPr>
          <w:trHeight w:val="908"/>
          <w:jc w:val="center"/>
        </w:trPr>
        <w:tc>
          <w:tcPr>
            <w:tcW w:w="986" w:type="dxa"/>
            <w:vAlign w:val="center"/>
          </w:tcPr>
          <w:p w:rsidR="0003147D" w:rsidRPr="008C3B8E" w:rsidRDefault="0003147D" w:rsidP="008C3B8E">
            <w:pPr>
              <w:spacing w:line="440" w:lineRule="exact"/>
              <w:jc w:val="center"/>
              <w:rPr>
                <w:rFonts w:ascii="仿宋" w:eastAsia="仿宋" w:hAnsi="仿宋" w:cs="仿宋"/>
                <w:sz w:val="30"/>
                <w:szCs w:val="30"/>
              </w:rPr>
            </w:pPr>
            <w:r w:rsidRPr="008C3B8E">
              <w:rPr>
                <w:rFonts w:ascii="仿宋" w:eastAsia="仿宋" w:hAnsi="仿宋" w:cs="仿宋"/>
                <w:sz w:val="30"/>
                <w:szCs w:val="30"/>
              </w:rPr>
              <w:t>4</w:t>
            </w:r>
          </w:p>
        </w:tc>
        <w:tc>
          <w:tcPr>
            <w:tcW w:w="2241" w:type="dxa"/>
            <w:vAlign w:val="center"/>
          </w:tcPr>
          <w:p w:rsidR="0003147D" w:rsidRPr="008C3B8E" w:rsidRDefault="0003147D" w:rsidP="008C3B8E">
            <w:pPr>
              <w:spacing w:line="440" w:lineRule="exact"/>
              <w:jc w:val="center"/>
              <w:rPr>
                <w:rFonts w:ascii="仿宋" w:eastAsia="仿宋" w:hAnsi="仿宋" w:cs="仿宋"/>
                <w:sz w:val="30"/>
                <w:szCs w:val="30"/>
              </w:rPr>
            </w:pPr>
            <w:r w:rsidRPr="008C3B8E">
              <w:rPr>
                <w:rFonts w:ascii="仿宋" w:eastAsia="仿宋" w:hAnsi="仿宋" w:cs="仿宋" w:hint="eastAsia"/>
                <w:sz w:val="30"/>
                <w:szCs w:val="30"/>
              </w:rPr>
              <w:t>投标截止时间</w:t>
            </w:r>
          </w:p>
        </w:tc>
        <w:tc>
          <w:tcPr>
            <w:tcW w:w="6302" w:type="dxa"/>
            <w:vAlign w:val="center"/>
          </w:tcPr>
          <w:p w:rsidR="0003147D" w:rsidRPr="008C3B8E" w:rsidRDefault="0003147D" w:rsidP="008C3B8E">
            <w:pPr>
              <w:spacing w:line="440" w:lineRule="exact"/>
              <w:jc w:val="left"/>
              <w:rPr>
                <w:rFonts w:ascii="仿宋" w:eastAsia="仿宋" w:hAnsi="仿宋" w:cs="仿宋"/>
                <w:sz w:val="30"/>
                <w:szCs w:val="30"/>
              </w:rPr>
            </w:pPr>
            <w:r>
              <w:rPr>
                <w:rFonts w:ascii="仿宋" w:eastAsia="仿宋" w:hAnsi="仿宋" w:cs="仿宋"/>
                <w:sz w:val="30"/>
                <w:szCs w:val="30"/>
              </w:rPr>
              <w:t>2024</w:t>
            </w:r>
            <w:r>
              <w:rPr>
                <w:rFonts w:ascii="仿宋" w:eastAsia="仿宋" w:hAnsi="仿宋" w:cs="仿宋" w:hint="eastAsia"/>
                <w:sz w:val="30"/>
                <w:szCs w:val="30"/>
              </w:rPr>
              <w:t>年</w:t>
            </w:r>
            <w:r>
              <w:rPr>
                <w:rFonts w:ascii="仿宋" w:eastAsia="仿宋" w:hAnsi="仿宋" w:cs="仿宋"/>
                <w:sz w:val="30"/>
                <w:szCs w:val="30"/>
              </w:rPr>
              <w:t>9</w:t>
            </w:r>
            <w:r>
              <w:rPr>
                <w:rFonts w:ascii="仿宋" w:eastAsia="仿宋" w:hAnsi="仿宋" w:cs="仿宋" w:hint="eastAsia"/>
                <w:sz w:val="30"/>
                <w:szCs w:val="30"/>
              </w:rPr>
              <w:t>月</w:t>
            </w:r>
            <w:r>
              <w:rPr>
                <w:rFonts w:ascii="仿宋" w:eastAsia="仿宋" w:hAnsi="仿宋" w:cs="仿宋"/>
                <w:sz w:val="30"/>
                <w:szCs w:val="30"/>
              </w:rPr>
              <w:t>4</w:t>
            </w:r>
            <w:r>
              <w:rPr>
                <w:rFonts w:ascii="仿宋" w:eastAsia="仿宋" w:hAnsi="仿宋" w:cs="仿宋" w:hint="eastAsia"/>
                <w:sz w:val="30"/>
                <w:szCs w:val="30"/>
              </w:rPr>
              <w:t>号上午</w:t>
            </w:r>
            <w:r>
              <w:rPr>
                <w:rFonts w:ascii="仿宋" w:eastAsia="仿宋" w:hAnsi="仿宋" w:cs="仿宋"/>
                <w:sz w:val="30"/>
                <w:szCs w:val="30"/>
              </w:rPr>
              <w:t>12</w:t>
            </w:r>
            <w:r>
              <w:rPr>
                <w:rFonts w:ascii="仿宋" w:eastAsia="仿宋" w:hAnsi="仿宋" w:cs="仿宋" w:hint="eastAsia"/>
                <w:sz w:val="30"/>
                <w:szCs w:val="30"/>
              </w:rPr>
              <w:t>点</w:t>
            </w:r>
          </w:p>
        </w:tc>
      </w:tr>
      <w:tr w:rsidR="0003147D" w:rsidRPr="008C3B8E" w:rsidTr="00E12699">
        <w:trPr>
          <w:trHeight w:val="886"/>
          <w:jc w:val="center"/>
        </w:trPr>
        <w:tc>
          <w:tcPr>
            <w:tcW w:w="986" w:type="dxa"/>
            <w:vAlign w:val="center"/>
          </w:tcPr>
          <w:p w:rsidR="0003147D" w:rsidRPr="008C3B8E" w:rsidRDefault="0003147D" w:rsidP="008C3B8E">
            <w:pPr>
              <w:spacing w:line="440" w:lineRule="exact"/>
              <w:jc w:val="center"/>
              <w:rPr>
                <w:rFonts w:ascii="仿宋" w:eastAsia="仿宋" w:hAnsi="仿宋" w:cs="仿宋"/>
                <w:sz w:val="30"/>
                <w:szCs w:val="30"/>
              </w:rPr>
            </w:pPr>
            <w:r w:rsidRPr="008C3B8E">
              <w:rPr>
                <w:rFonts w:ascii="仿宋" w:eastAsia="仿宋" w:hAnsi="仿宋" w:cs="仿宋"/>
                <w:sz w:val="30"/>
                <w:szCs w:val="30"/>
              </w:rPr>
              <w:t>5</w:t>
            </w:r>
          </w:p>
        </w:tc>
        <w:tc>
          <w:tcPr>
            <w:tcW w:w="2241" w:type="dxa"/>
            <w:vAlign w:val="center"/>
          </w:tcPr>
          <w:p w:rsidR="0003147D" w:rsidRPr="008C3B8E" w:rsidRDefault="0003147D" w:rsidP="008C3B8E">
            <w:pPr>
              <w:spacing w:line="440" w:lineRule="exact"/>
              <w:jc w:val="center"/>
              <w:rPr>
                <w:rFonts w:ascii="仿宋" w:eastAsia="仿宋" w:hAnsi="仿宋" w:cs="仿宋"/>
                <w:sz w:val="30"/>
                <w:szCs w:val="30"/>
              </w:rPr>
            </w:pPr>
            <w:r w:rsidRPr="008C3B8E">
              <w:rPr>
                <w:rFonts w:ascii="仿宋" w:eastAsia="仿宋" w:hAnsi="仿宋" w:cs="仿宋" w:hint="eastAsia"/>
                <w:sz w:val="30"/>
                <w:szCs w:val="30"/>
              </w:rPr>
              <w:t>开标时间</w:t>
            </w:r>
          </w:p>
        </w:tc>
        <w:tc>
          <w:tcPr>
            <w:tcW w:w="6302" w:type="dxa"/>
            <w:vAlign w:val="center"/>
          </w:tcPr>
          <w:p w:rsidR="0003147D" w:rsidRPr="008C3B8E" w:rsidRDefault="0003147D" w:rsidP="008C3B8E">
            <w:pPr>
              <w:spacing w:line="440" w:lineRule="exact"/>
              <w:jc w:val="left"/>
              <w:rPr>
                <w:rFonts w:ascii="仿宋" w:eastAsia="仿宋" w:hAnsi="仿宋" w:cs="仿宋"/>
                <w:sz w:val="30"/>
                <w:szCs w:val="30"/>
                <w:u w:val="single"/>
              </w:rPr>
            </w:pPr>
            <w:r>
              <w:rPr>
                <w:rFonts w:ascii="仿宋" w:eastAsia="仿宋" w:hAnsi="仿宋" w:cs="仿宋"/>
                <w:sz w:val="30"/>
                <w:szCs w:val="30"/>
              </w:rPr>
              <w:t>2024</w:t>
            </w:r>
            <w:r>
              <w:rPr>
                <w:rFonts w:ascii="仿宋" w:eastAsia="仿宋" w:hAnsi="仿宋" w:cs="仿宋" w:hint="eastAsia"/>
                <w:sz w:val="30"/>
                <w:szCs w:val="30"/>
              </w:rPr>
              <w:t>年</w:t>
            </w:r>
            <w:r>
              <w:rPr>
                <w:rFonts w:ascii="仿宋" w:eastAsia="仿宋" w:hAnsi="仿宋" w:cs="仿宋"/>
                <w:sz w:val="30"/>
                <w:szCs w:val="30"/>
              </w:rPr>
              <w:t>9</w:t>
            </w:r>
            <w:r>
              <w:rPr>
                <w:rFonts w:ascii="仿宋" w:eastAsia="仿宋" w:hAnsi="仿宋" w:cs="仿宋" w:hint="eastAsia"/>
                <w:sz w:val="30"/>
                <w:szCs w:val="30"/>
              </w:rPr>
              <w:t>月</w:t>
            </w:r>
            <w:r>
              <w:rPr>
                <w:rFonts w:ascii="仿宋" w:eastAsia="仿宋" w:hAnsi="仿宋" w:cs="仿宋"/>
                <w:sz w:val="30"/>
                <w:szCs w:val="30"/>
              </w:rPr>
              <w:t>4</w:t>
            </w:r>
            <w:r>
              <w:rPr>
                <w:rFonts w:ascii="仿宋" w:eastAsia="仿宋" w:hAnsi="仿宋" w:cs="仿宋" w:hint="eastAsia"/>
                <w:sz w:val="30"/>
                <w:szCs w:val="30"/>
              </w:rPr>
              <w:t>号下午</w:t>
            </w:r>
            <w:r>
              <w:rPr>
                <w:rFonts w:ascii="仿宋" w:eastAsia="仿宋" w:hAnsi="仿宋" w:cs="仿宋"/>
                <w:sz w:val="30"/>
                <w:szCs w:val="30"/>
              </w:rPr>
              <w:t>3</w:t>
            </w:r>
            <w:r>
              <w:rPr>
                <w:rFonts w:ascii="仿宋" w:eastAsia="仿宋" w:hAnsi="仿宋" w:cs="仿宋" w:hint="eastAsia"/>
                <w:sz w:val="30"/>
                <w:szCs w:val="30"/>
              </w:rPr>
              <w:t>点</w:t>
            </w:r>
          </w:p>
        </w:tc>
      </w:tr>
      <w:tr w:rsidR="0003147D" w:rsidRPr="008C3B8E" w:rsidTr="00E12699">
        <w:trPr>
          <w:trHeight w:val="833"/>
          <w:jc w:val="center"/>
        </w:trPr>
        <w:tc>
          <w:tcPr>
            <w:tcW w:w="986" w:type="dxa"/>
            <w:vAlign w:val="center"/>
          </w:tcPr>
          <w:p w:rsidR="0003147D" w:rsidRPr="008C3B8E" w:rsidRDefault="0003147D" w:rsidP="008C3B8E">
            <w:pPr>
              <w:spacing w:line="440" w:lineRule="exact"/>
              <w:jc w:val="center"/>
              <w:rPr>
                <w:rFonts w:ascii="仿宋" w:eastAsia="仿宋" w:hAnsi="仿宋" w:cs="仿宋"/>
                <w:sz w:val="30"/>
                <w:szCs w:val="30"/>
              </w:rPr>
            </w:pPr>
            <w:r w:rsidRPr="008C3B8E">
              <w:rPr>
                <w:rFonts w:ascii="仿宋" w:eastAsia="仿宋" w:hAnsi="仿宋" w:cs="仿宋"/>
                <w:sz w:val="30"/>
                <w:szCs w:val="30"/>
              </w:rPr>
              <w:t>6</w:t>
            </w:r>
          </w:p>
        </w:tc>
        <w:tc>
          <w:tcPr>
            <w:tcW w:w="2241" w:type="dxa"/>
            <w:vAlign w:val="center"/>
          </w:tcPr>
          <w:p w:rsidR="0003147D" w:rsidRPr="008C3B8E" w:rsidRDefault="0003147D" w:rsidP="008C3B8E">
            <w:pPr>
              <w:spacing w:line="440" w:lineRule="exact"/>
              <w:jc w:val="center"/>
              <w:rPr>
                <w:rFonts w:ascii="仿宋" w:eastAsia="仿宋" w:hAnsi="仿宋" w:cs="仿宋"/>
                <w:sz w:val="30"/>
                <w:szCs w:val="30"/>
              </w:rPr>
            </w:pPr>
            <w:r w:rsidRPr="008C3B8E">
              <w:rPr>
                <w:rFonts w:ascii="仿宋" w:eastAsia="仿宋" w:hAnsi="仿宋" w:cs="仿宋" w:hint="eastAsia"/>
                <w:sz w:val="30"/>
                <w:szCs w:val="30"/>
              </w:rPr>
              <w:t>其他材料</w:t>
            </w:r>
          </w:p>
        </w:tc>
        <w:tc>
          <w:tcPr>
            <w:tcW w:w="6302" w:type="dxa"/>
            <w:vAlign w:val="center"/>
          </w:tcPr>
          <w:p w:rsidR="0003147D" w:rsidRPr="008C3B8E" w:rsidRDefault="0003147D" w:rsidP="008C3B8E">
            <w:pPr>
              <w:spacing w:line="440" w:lineRule="exact"/>
              <w:rPr>
                <w:rFonts w:ascii="仿宋" w:eastAsia="仿宋" w:hAnsi="仿宋" w:cs="仿宋"/>
                <w:sz w:val="30"/>
                <w:szCs w:val="30"/>
              </w:rPr>
            </w:pPr>
            <w:r w:rsidRPr="008C3B8E">
              <w:rPr>
                <w:rFonts w:ascii="仿宋" w:eastAsia="仿宋" w:hAnsi="仿宋" w:cs="仿宋" w:hint="eastAsia"/>
                <w:sz w:val="30"/>
                <w:szCs w:val="30"/>
              </w:rPr>
              <w:t>投标人认为需提交的其他资料</w:t>
            </w:r>
          </w:p>
        </w:tc>
      </w:tr>
      <w:tr w:rsidR="0003147D" w:rsidRPr="008C3B8E" w:rsidTr="00E12699">
        <w:trPr>
          <w:trHeight w:val="746"/>
          <w:jc w:val="center"/>
        </w:trPr>
        <w:tc>
          <w:tcPr>
            <w:tcW w:w="986" w:type="dxa"/>
            <w:vAlign w:val="center"/>
          </w:tcPr>
          <w:p w:rsidR="0003147D" w:rsidRPr="008C3B8E" w:rsidRDefault="0003147D" w:rsidP="008C3B8E">
            <w:pPr>
              <w:spacing w:line="440" w:lineRule="exact"/>
              <w:jc w:val="center"/>
              <w:rPr>
                <w:rFonts w:ascii="仿宋" w:eastAsia="仿宋" w:hAnsi="仿宋" w:cs="仿宋"/>
                <w:sz w:val="30"/>
                <w:szCs w:val="30"/>
              </w:rPr>
            </w:pPr>
            <w:r w:rsidRPr="008C3B8E">
              <w:rPr>
                <w:rFonts w:ascii="仿宋" w:eastAsia="仿宋" w:hAnsi="仿宋" w:cs="仿宋"/>
                <w:sz w:val="30"/>
                <w:szCs w:val="30"/>
              </w:rPr>
              <w:t>7</w:t>
            </w:r>
          </w:p>
        </w:tc>
        <w:tc>
          <w:tcPr>
            <w:tcW w:w="2241" w:type="dxa"/>
            <w:vAlign w:val="center"/>
          </w:tcPr>
          <w:p w:rsidR="0003147D" w:rsidRPr="008C3B8E" w:rsidRDefault="0003147D" w:rsidP="008C3B8E">
            <w:pPr>
              <w:spacing w:line="440" w:lineRule="exact"/>
              <w:jc w:val="center"/>
              <w:rPr>
                <w:rFonts w:ascii="仿宋" w:eastAsia="仿宋" w:hAnsi="仿宋" w:cs="仿宋"/>
                <w:sz w:val="30"/>
                <w:szCs w:val="30"/>
              </w:rPr>
            </w:pPr>
            <w:r w:rsidRPr="008C3B8E">
              <w:rPr>
                <w:rFonts w:ascii="仿宋" w:eastAsia="仿宋" w:hAnsi="仿宋" w:cs="仿宋" w:hint="eastAsia"/>
                <w:sz w:val="30"/>
                <w:szCs w:val="30"/>
              </w:rPr>
              <w:t>开标地点</w:t>
            </w:r>
          </w:p>
        </w:tc>
        <w:tc>
          <w:tcPr>
            <w:tcW w:w="6302" w:type="dxa"/>
            <w:vAlign w:val="center"/>
          </w:tcPr>
          <w:p w:rsidR="0003147D" w:rsidRPr="008C3B8E" w:rsidRDefault="0003147D" w:rsidP="008C3B8E">
            <w:pPr>
              <w:spacing w:line="440" w:lineRule="exact"/>
              <w:rPr>
                <w:rFonts w:ascii="仿宋" w:eastAsia="仿宋" w:hAnsi="仿宋" w:cs="仿宋"/>
                <w:sz w:val="30"/>
                <w:szCs w:val="30"/>
              </w:rPr>
            </w:pPr>
            <w:r>
              <w:rPr>
                <w:rFonts w:ascii="仿宋" w:eastAsia="仿宋" w:hAnsi="仿宋" w:cs="仿宋" w:hint="eastAsia"/>
                <w:sz w:val="30"/>
                <w:szCs w:val="30"/>
              </w:rPr>
              <w:t>新校区图书楼南三楼小会议室</w:t>
            </w:r>
          </w:p>
        </w:tc>
      </w:tr>
      <w:tr w:rsidR="0003147D" w:rsidRPr="008C3B8E" w:rsidTr="00E12699">
        <w:trPr>
          <w:trHeight w:val="834"/>
          <w:jc w:val="center"/>
        </w:trPr>
        <w:tc>
          <w:tcPr>
            <w:tcW w:w="986" w:type="dxa"/>
            <w:vAlign w:val="center"/>
          </w:tcPr>
          <w:p w:rsidR="0003147D" w:rsidRPr="008C3B8E" w:rsidRDefault="0003147D" w:rsidP="008C3B8E">
            <w:pPr>
              <w:spacing w:line="440" w:lineRule="exact"/>
              <w:jc w:val="center"/>
              <w:rPr>
                <w:rFonts w:ascii="仿宋" w:eastAsia="仿宋" w:hAnsi="仿宋" w:cs="仿宋"/>
                <w:sz w:val="30"/>
                <w:szCs w:val="30"/>
              </w:rPr>
            </w:pPr>
            <w:r w:rsidRPr="008C3B8E">
              <w:rPr>
                <w:rFonts w:ascii="仿宋" w:eastAsia="仿宋" w:hAnsi="仿宋" w:cs="仿宋"/>
                <w:sz w:val="30"/>
                <w:szCs w:val="30"/>
              </w:rPr>
              <w:t>8</w:t>
            </w:r>
          </w:p>
        </w:tc>
        <w:tc>
          <w:tcPr>
            <w:tcW w:w="2241" w:type="dxa"/>
            <w:vAlign w:val="center"/>
          </w:tcPr>
          <w:p w:rsidR="0003147D" w:rsidRPr="008C3B8E" w:rsidRDefault="0003147D" w:rsidP="008C3B8E">
            <w:pPr>
              <w:spacing w:line="440" w:lineRule="exact"/>
              <w:jc w:val="center"/>
              <w:rPr>
                <w:rFonts w:ascii="仿宋" w:eastAsia="仿宋" w:hAnsi="仿宋" w:cs="仿宋"/>
                <w:sz w:val="30"/>
                <w:szCs w:val="30"/>
              </w:rPr>
            </w:pPr>
            <w:r w:rsidRPr="008C3B8E">
              <w:rPr>
                <w:rFonts w:ascii="仿宋" w:eastAsia="仿宋" w:hAnsi="仿宋" w:cs="仿宋" w:hint="eastAsia"/>
                <w:sz w:val="30"/>
                <w:szCs w:val="30"/>
              </w:rPr>
              <w:t>开标方式</w:t>
            </w:r>
          </w:p>
        </w:tc>
        <w:tc>
          <w:tcPr>
            <w:tcW w:w="6302" w:type="dxa"/>
            <w:vAlign w:val="center"/>
          </w:tcPr>
          <w:p w:rsidR="0003147D" w:rsidRPr="008C3B8E" w:rsidRDefault="0003147D" w:rsidP="008C3B8E">
            <w:pPr>
              <w:spacing w:line="440" w:lineRule="exact"/>
              <w:rPr>
                <w:rFonts w:ascii="仿宋" w:eastAsia="仿宋" w:hAnsi="仿宋" w:cs="仿宋"/>
                <w:sz w:val="30"/>
                <w:szCs w:val="30"/>
              </w:rPr>
            </w:pPr>
            <w:r>
              <w:rPr>
                <w:rFonts w:ascii="仿宋" w:eastAsia="仿宋" w:hAnsi="仿宋" w:cs="仿宋" w:hint="eastAsia"/>
                <w:sz w:val="30"/>
                <w:szCs w:val="30"/>
              </w:rPr>
              <w:t>公开开标</w:t>
            </w:r>
          </w:p>
        </w:tc>
      </w:tr>
      <w:tr w:rsidR="0003147D" w:rsidRPr="008C3B8E" w:rsidTr="00E12699">
        <w:trPr>
          <w:trHeight w:val="4810"/>
          <w:jc w:val="center"/>
        </w:trPr>
        <w:tc>
          <w:tcPr>
            <w:tcW w:w="986" w:type="dxa"/>
            <w:vAlign w:val="center"/>
          </w:tcPr>
          <w:p w:rsidR="0003147D" w:rsidRPr="008C3B8E" w:rsidRDefault="0003147D" w:rsidP="008C3B8E">
            <w:pPr>
              <w:spacing w:line="440" w:lineRule="exact"/>
              <w:jc w:val="center"/>
              <w:rPr>
                <w:rFonts w:ascii="仿宋" w:eastAsia="仿宋" w:hAnsi="仿宋" w:cs="仿宋"/>
                <w:sz w:val="30"/>
                <w:szCs w:val="30"/>
              </w:rPr>
            </w:pPr>
            <w:r w:rsidRPr="008C3B8E">
              <w:rPr>
                <w:rFonts w:ascii="仿宋" w:eastAsia="仿宋" w:hAnsi="仿宋" w:cs="仿宋"/>
                <w:sz w:val="30"/>
                <w:szCs w:val="30"/>
              </w:rPr>
              <w:t>9</w:t>
            </w:r>
          </w:p>
        </w:tc>
        <w:tc>
          <w:tcPr>
            <w:tcW w:w="2241" w:type="dxa"/>
            <w:vAlign w:val="center"/>
          </w:tcPr>
          <w:p w:rsidR="0003147D" w:rsidRPr="008C3B8E" w:rsidRDefault="0003147D" w:rsidP="008C3B8E">
            <w:pPr>
              <w:spacing w:line="440" w:lineRule="exact"/>
              <w:jc w:val="center"/>
              <w:rPr>
                <w:rFonts w:ascii="仿宋" w:eastAsia="仿宋" w:hAnsi="仿宋" w:cs="仿宋"/>
                <w:sz w:val="30"/>
                <w:szCs w:val="30"/>
              </w:rPr>
            </w:pPr>
            <w:r w:rsidRPr="008C3B8E">
              <w:rPr>
                <w:rFonts w:ascii="仿宋" w:eastAsia="仿宋" w:hAnsi="仿宋" w:cs="仿宋" w:hint="eastAsia"/>
                <w:sz w:val="30"/>
                <w:szCs w:val="30"/>
              </w:rPr>
              <w:t>签字或盖章要求</w:t>
            </w:r>
          </w:p>
        </w:tc>
        <w:tc>
          <w:tcPr>
            <w:tcW w:w="6302" w:type="dxa"/>
            <w:vAlign w:val="center"/>
          </w:tcPr>
          <w:p w:rsidR="0003147D" w:rsidRPr="008C3B8E" w:rsidRDefault="0003147D" w:rsidP="008C3B8E">
            <w:pPr>
              <w:autoSpaceDE w:val="0"/>
              <w:autoSpaceDN w:val="0"/>
              <w:adjustRightInd w:val="0"/>
              <w:spacing w:line="440" w:lineRule="exact"/>
              <w:ind w:firstLineChars="200" w:firstLine="600"/>
              <w:rPr>
                <w:rFonts w:ascii="仿宋" w:eastAsia="仿宋" w:hAnsi="仿宋" w:cs="仿宋"/>
                <w:sz w:val="30"/>
                <w:szCs w:val="30"/>
              </w:rPr>
            </w:pPr>
            <w:r w:rsidRPr="008C3B8E">
              <w:rPr>
                <w:rFonts w:ascii="仿宋" w:eastAsia="仿宋" w:hAnsi="仿宋" w:cs="仿宋"/>
                <w:sz w:val="30"/>
                <w:szCs w:val="30"/>
              </w:rPr>
              <w:t>1.</w:t>
            </w:r>
            <w:r w:rsidRPr="008C3B8E">
              <w:rPr>
                <w:rFonts w:ascii="仿宋" w:eastAsia="仿宋" w:hAnsi="仿宋" w:cs="仿宋" w:hint="eastAsia"/>
                <w:sz w:val="30"/>
                <w:szCs w:val="30"/>
              </w:rPr>
              <w:t>投标文件封面：由法定代表人或委托代理人签字并加盖单位公章；</w:t>
            </w:r>
            <w:r w:rsidRPr="008C3B8E">
              <w:rPr>
                <w:rFonts w:ascii="仿宋" w:eastAsia="仿宋" w:hAnsi="仿宋" w:cs="仿宋"/>
                <w:sz w:val="30"/>
                <w:szCs w:val="30"/>
              </w:rPr>
              <w:t xml:space="preserve"> </w:t>
            </w:r>
          </w:p>
          <w:p w:rsidR="0003147D" w:rsidRPr="008C3B8E" w:rsidRDefault="0003147D" w:rsidP="008C3B8E">
            <w:pPr>
              <w:autoSpaceDE w:val="0"/>
              <w:autoSpaceDN w:val="0"/>
              <w:adjustRightInd w:val="0"/>
              <w:spacing w:line="440" w:lineRule="exact"/>
              <w:ind w:firstLineChars="200" w:firstLine="600"/>
              <w:rPr>
                <w:rFonts w:ascii="仿宋" w:eastAsia="仿宋" w:hAnsi="仿宋" w:cs="仿宋"/>
                <w:sz w:val="30"/>
                <w:szCs w:val="30"/>
              </w:rPr>
            </w:pPr>
            <w:r w:rsidRPr="008C3B8E">
              <w:rPr>
                <w:rFonts w:ascii="仿宋" w:eastAsia="仿宋" w:hAnsi="仿宋" w:cs="仿宋"/>
                <w:sz w:val="30"/>
                <w:szCs w:val="30"/>
              </w:rPr>
              <w:t>2.</w:t>
            </w:r>
            <w:r w:rsidRPr="008C3B8E">
              <w:rPr>
                <w:rFonts w:ascii="仿宋" w:eastAsia="仿宋" w:hAnsi="仿宋" w:cs="仿宋" w:hint="eastAsia"/>
                <w:sz w:val="30"/>
                <w:szCs w:val="30"/>
              </w:rPr>
              <w:t>报价函及报价函附录：由法定代表人或委托代理人签字并加盖单位公章；</w:t>
            </w:r>
            <w:r w:rsidRPr="008C3B8E">
              <w:rPr>
                <w:rFonts w:ascii="仿宋" w:eastAsia="仿宋" w:hAnsi="仿宋" w:cs="仿宋"/>
                <w:sz w:val="30"/>
                <w:szCs w:val="30"/>
              </w:rPr>
              <w:t xml:space="preserve"> </w:t>
            </w:r>
          </w:p>
          <w:p w:rsidR="0003147D" w:rsidRPr="008C3B8E" w:rsidRDefault="0003147D" w:rsidP="008C3B8E">
            <w:pPr>
              <w:autoSpaceDE w:val="0"/>
              <w:autoSpaceDN w:val="0"/>
              <w:adjustRightInd w:val="0"/>
              <w:spacing w:line="440" w:lineRule="exact"/>
              <w:ind w:firstLineChars="200" w:firstLine="600"/>
              <w:rPr>
                <w:rFonts w:ascii="仿宋" w:eastAsia="仿宋" w:hAnsi="仿宋" w:cs="仿宋"/>
                <w:sz w:val="30"/>
                <w:szCs w:val="30"/>
              </w:rPr>
            </w:pPr>
            <w:r w:rsidRPr="008C3B8E">
              <w:rPr>
                <w:rFonts w:ascii="仿宋" w:eastAsia="仿宋" w:hAnsi="仿宋" w:cs="仿宋"/>
                <w:sz w:val="30"/>
                <w:szCs w:val="30"/>
              </w:rPr>
              <w:t>3.</w:t>
            </w:r>
            <w:r w:rsidRPr="008C3B8E">
              <w:rPr>
                <w:rFonts w:ascii="仿宋" w:eastAsia="仿宋" w:hAnsi="仿宋" w:cs="仿宋" w:hint="eastAsia"/>
                <w:sz w:val="30"/>
                <w:szCs w:val="30"/>
              </w:rPr>
              <w:t>法定代表人身份证明：具体见详细文件；</w:t>
            </w:r>
          </w:p>
          <w:p w:rsidR="0003147D" w:rsidRPr="008C3B8E" w:rsidRDefault="0003147D" w:rsidP="008C3B8E">
            <w:pPr>
              <w:autoSpaceDE w:val="0"/>
              <w:autoSpaceDN w:val="0"/>
              <w:adjustRightInd w:val="0"/>
              <w:spacing w:line="440" w:lineRule="exact"/>
              <w:ind w:firstLineChars="200" w:firstLine="600"/>
              <w:rPr>
                <w:rFonts w:ascii="仿宋" w:eastAsia="仿宋" w:hAnsi="仿宋" w:cs="仿宋"/>
                <w:sz w:val="30"/>
                <w:szCs w:val="30"/>
              </w:rPr>
            </w:pPr>
            <w:r w:rsidRPr="008C3B8E">
              <w:rPr>
                <w:rFonts w:ascii="仿宋" w:eastAsia="仿宋" w:hAnsi="仿宋" w:cs="仿宋"/>
                <w:sz w:val="30"/>
                <w:szCs w:val="30"/>
              </w:rPr>
              <w:t>4.</w:t>
            </w:r>
            <w:r w:rsidRPr="008C3B8E">
              <w:rPr>
                <w:rFonts w:ascii="仿宋" w:eastAsia="仿宋" w:hAnsi="仿宋" w:cs="仿宋" w:hint="eastAsia"/>
                <w:sz w:val="30"/>
                <w:szCs w:val="30"/>
              </w:rPr>
              <w:t>代理人授权委托书：具体见详细文件；</w:t>
            </w:r>
          </w:p>
          <w:p w:rsidR="0003147D" w:rsidRPr="008C3B8E" w:rsidRDefault="0003147D" w:rsidP="008C3B8E">
            <w:pPr>
              <w:autoSpaceDE w:val="0"/>
              <w:autoSpaceDN w:val="0"/>
              <w:adjustRightInd w:val="0"/>
              <w:spacing w:line="440" w:lineRule="exact"/>
              <w:ind w:firstLineChars="200" w:firstLine="600"/>
              <w:rPr>
                <w:rFonts w:ascii="仿宋" w:eastAsia="仿宋" w:hAnsi="仿宋" w:cs="仿宋"/>
                <w:sz w:val="30"/>
                <w:szCs w:val="30"/>
              </w:rPr>
            </w:pPr>
            <w:r w:rsidRPr="008C3B8E">
              <w:rPr>
                <w:rFonts w:ascii="仿宋" w:eastAsia="仿宋" w:hAnsi="仿宋" w:cs="仿宋"/>
                <w:sz w:val="30"/>
                <w:szCs w:val="30"/>
              </w:rPr>
              <w:t>5.</w:t>
            </w:r>
            <w:r w:rsidRPr="008C3B8E">
              <w:rPr>
                <w:rFonts w:ascii="仿宋" w:eastAsia="仿宋" w:hAnsi="仿宋" w:cs="仿宋" w:hint="eastAsia"/>
                <w:sz w:val="30"/>
                <w:szCs w:val="30"/>
              </w:rPr>
              <w:t>签字要求：不允许盖私章代替签字；</w:t>
            </w:r>
          </w:p>
          <w:p w:rsidR="0003147D" w:rsidRPr="008C3B8E" w:rsidRDefault="0003147D" w:rsidP="008C3B8E">
            <w:pPr>
              <w:autoSpaceDE w:val="0"/>
              <w:autoSpaceDN w:val="0"/>
              <w:adjustRightInd w:val="0"/>
              <w:spacing w:line="440" w:lineRule="exact"/>
              <w:ind w:firstLineChars="200" w:firstLine="600"/>
              <w:rPr>
                <w:rFonts w:ascii="仿宋" w:eastAsia="仿宋" w:hAnsi="仿宋" w:cs="仿宋"/>
                <w:sz w:val="30"/>
                <w:szCs w:val="30"/>
              </w:rPr>
            </w:pPr>
            <w:r w:rsidRPr="008C3B8E">
              <w:rPr>
                <w:rFonts w:ascii="仿宋" w:eastAsia="仿宋" w:hAnsi="仿宋" w:cs="仿宋"/>
                <w:sz w:val="30"/>
                <w:szCs w:val="30"/>
              </w:rPr>
              <w:t>6.</w:t>
            </w:r>
            <w:r w:rsidRPr="008C3B8E">
              <w:rPr>
                <w:rFonts w:ascii="仿宋" w:eastAsia="仿宋" w:hAnsi="仿宋" w:cs="仿宋" w:hint="eastAsia"/>
                <w:sz w:val="30"/>
                <w:szCs w:val="30"/>
              </w:rPr>
              <w:t>盖章要求：文件中要求加盖公章处需加盖公章。</w:t>
            </w:r>
          </w:p>
          <w:p w:rsidR="0003147D" w:rsidRPr="008C3B8E" w:rsidRDefault="0003147D" w:rsidP="008C3B8E">
            <w:pPr>
              <w:autoSpaceDE w:val="0"/>
              <w:autoSpaceDN w:val="0"/>
              <w:adjustRightInd w:val="0"/>
              <w:spacing w:line="440" w:lineRule="exact"/>
              <w:ind w:firstLineChars="200" w:firstLine="600"/>
              <w:rPr>
                <w:rFonts w:ascii="仿宋" w:eastAsia="仿宋" w:hAnsi="仿宋" w:cs="仿宋"/>
                <w:sz w:val="30"/>
                <w:szCs w:val="30"/>
              </w:rPr>
            </w:pPr>
            <w:r w:rsidRPr="008C3B8E">
              <w:rPr>
                <w:rFonts w:ascii="仿宋" w:eastAsia="仿宋" w:hAnsi="仿宋" w:cs="仿宋"/>
                <w:sz w:val="30"/>
                <w:szCs w:val="30"/>
              </w:rPr>
              <w:t>7.</w:t>
            </w:r>
            <w:r w:rsidRPr="008C3B8E">
              <w:rPr>
                <w:rFonts w:ascii="仿宋" w:eastAsia="仿宋" w:hAnsi="仿宋" w:cs="仿宋" w:hint="eastAsia"/>
                <w:sz w:val="30"/>
                <w:szCs w:val="30"/>
              </w:rPr>
              <w:t>投标档案袋：密封，封口处加盖单位公章。</w:t>
            </w:r>
          </w:p>
        </w:tc>
      </w:tr>
    </w:tbl>
    <w:p w:rsidR="0003147D" w:rsidRPr="008C3B8E" w:rsidRDefault="0003147D" w:rsidP="008C3B8E">
      <w:pPr>
        <w:adjustRightInd w:val="0"/>
        <w:snapToGrid w:val="0"/>
        <w:spacing w:line="560" w:lineRule="exact"/>
        <w:ind w:firstLineChars="200" w:firstLine="640"/>
        <w:rPr>
          <w:rFonts w:ascii="仿宋" w:eastAsia="仿宋" w:hAnsi="仿宋" w:cs="仿宋"/>
          <w:bCs/>
          <w:sz w:val="32"/>
          <w:szCs w:val="32"/>
        </w:rPr>
      </w:pPr>
      <w:r w:rsidRPr="008C3B8E">
        <w:rPr>
          <w:rFonts w:ascii="仿宋" w:eastAsia="仿宋" w:hAnsi="仿宋" w:cs="仿宋"/>
          <w:bCs/>
          <w:sz w:val="32"/>
          <w:szCs w:val="32"/>
        </w:rPr>
        <w:t>2</w:t>
      </w:r>
      <w:r w:rsidRPr="008C3B8E">
        <w:rPr>
          <w:rFonts w:ascii="仿宋" w:eastAsia="仿宋" w:hAnsi="仿宋" w:cs="仿宋" w:hint="eastAsia"/>
          <w:bCs/>
          <w:sz w:val="32"/>
          <w:szCs w:val="32"/>
        </w:rPr>
        <w:t>、合格的投标人</w:t>
      </w:r>
    </w:p>
    <w:p w:rsidR="0003147D" w:rsidRPr="008C3B8E" w:rsidRDefault="0003147D" w:rsidP="008C3B8E">
      <w:pPr>
        <w:spacing w:line="500" w:lineRule="exact"/>
        <w:ind w:rightChars="-85" w:right="-178" w:firstLineChars="200" w:firstLine="640"/>
        <w:rPr>
          <w:rFonts w:ascii="仿宋_GB2312" w:eastAsia="仿宋_GB2312"/>
          <w:b/>
          <w:sz w:val="28"/>
          <w:szCs w:val="28"/>
        </w:rPr>
      </w:pPr>
      <w:r w:rsidRPr="008C3B8E">
        <w:rPr>
          <w:rFonts w:ascii="仿宋" w:eastAsia="仿宋" w:hAnsi="仿宋" w:cs="仿宋" w:hint="eastAsia"/>
          <w:bCs/>
          <w:sz w:val="32"/>
          <w:szCs w:val="32"/>
        </w:rPr>
        <w:t>（</w:t>
      </w:r>
      <w:r w:rsidRPr="008C3B8E">
        <w:rPr>
          <w:rFonts w:ascii="仿宋" w:eastAsia="仿宋" w:hAnsi="仿宋" w:cs="仿宋"/>
          <w:bCs/>
          <w:sz w:val="32"/>
          <w:szCs w:val="32"/>
        </w:rPr>
        <w:t>1</w:t>
      </w:r>
      <w:r w:rsidRPr="008C3B8E">
        <w:rPr>
          <w:rFonts w:ascii="仿宋" w:eastAsia="仿宋" w:hAnsi="仿宋" w:cs="仿宋" w:hint="eastAsia"/>
          <w:bCs/>
          <w:sz w:val="32"/>
          <w:szCs w:val="32"/>
        </w:rPr>
        <w:t>）本工程招标要求投标人必须具有独立法人资格和投标须知所要求的企业资质。</w:t>
      </w:r>
    </w:p>
    <w:p w:rsidR="0003147D" w:rsidRPr="008C3B8E" w:rsidRDefault="0003147D" w:rsidP="008C3B8E">
      <w:pPr>
        <w:adjustRightInd w:val="0"/>
        <w:snapToGrid w:val="0"/>
        <w:spacing w:line="560" w:lineRule="exact"/>
        <w:ind w:firstLineChars="200" w:firstLine="640"/>
        <w:rPr>
          <w:rFonts w:ascii="仿宋_GB2312" w:eastAsia="仿宋_GB2312"/>
          <w:b/>
          <w:sz w:val="28"/>
          <w:szCs w:val="28"/>
        </w:rPr>
      </w:pPr>
      <w:r w:rsidRPr="008C3B8E">
        <w:rPr>
          <w:rFonts w:ascii="仿宋" w:eastAsia="仿宋" w:hAnsi="仿宋" w:cs="仿宋" w:hint="eastAsia"/>
          <w:bCs/>
          <w:sz w:val="32"/>
          <w:szCs w:val="32"/>
        </w:rPr>
        <w:t>（</w:t>
      </w:r>
      <w:r w:rsidRPr="008C3B8E">
        <w:rPr>
          <w:rFonts w:ascii="仿宋" w:eastAsia="仿宋" w:hAnsi="仿宋" w:cs="仿宋"/>
          <w:bCs/>
          <w:sz w:val="32"/>
          <w:szCs w:val="32"/>
        </w:rPr>
        <w:t>2</w:t>
      </w:r>
      <w:r w:rsidRPr="008C3B8E">
        <w:rPr>
          <w:rFonts w:ascii="仿宋" w:eastAsia="仿宋" w:hAnsi="仿宋" w:cs="仿宋" w:hint="eastAsia"/>
          <w:bCs/>
          <w:sz w:val="32"/>
          <w:szCs w:val="32"/>
        </w:rPr>
        <w:t>）投标人必须具备与资质等级相应数量的工程技术人员、施工设备及周转材料等。</w:t>
      </w:r>
    </w:p>
    <w:p w:rsidR="0003147D" w:rsidRPr="008C3B8E" w:rsidRDefault="0003147D" w:rsidP="008C3B8E">
      <w:pPr>
        <w:adjustRightInd w:val="0"/>
        <w:snapToGrid w:val="0"/>
        <w:spacing w:line="560" w:lineRule="exact"/>
        <w:ind w:firstLineChars="200" w:firstLine="640"/>
        <w:rPr>
          <w:rFonts w:ascii="仿宋" w:eastAsia="仿宋" w:hAnsi="仿宋" w:cs="仿宋"/>
          <w:bCs/>
          <w:sz w:val="32"/>
          <w:szCs w:val="32"/>
        </w:rPr>
      </w:pPr>
      <w:r w:rsidRPr="008C3B8E">
        <w:rPr>
          <w:rFonts w:ascii="仿宋" w:eastAsia="仿宋" w:hAnsi="仿宋" w:cs="仿宋" w:hint="eastAsia"/>
          <w:bCs/>
          <w:sz w:val="32"/>
          <w:szCs w:val="32"/>
        </w:rPr>
        <w:t>（</w:t>
      </w:r>
      <w:r w:rsidRPr="008C3B8E">
        <w:rPr>
          <w:rFonts w:ascii="仿宋" w:eastAsia="仿宋" w:hAnsi="仿宋" w:cs="仿宋"/>
          <w:bCs/>
          <w:sz w:val="32"/>
          <w:szCs w:val="32"/>
        </w:rPr>
        <w:t>3</w:t>
      </w:r>
      <w:r w:rsidRPr="008C3B8E">
        <w:rPr>
          <w:rFonts w:ascii="仿宋" w:eastAsia="仿宋" w:hAnsi="仿宋" w:cs="仿宋" w:hint="eastAsia"/>
          <w:bCs/>
          <w:sz w:val="32"/>
          <w:szCs w:val="32"/>
        </w:rPr>
        <w:t>）投标人具有独立订立合同的权利和履行合同的能力，财务状况及信誉良好，没有处于被责令停业，投标资格被取消，财产被接管、冻结，破产状态。</w:t>
      </w:r>
    </w:p>
    <w:p w:rsidR="0003147D" w:rsidRPr="008C3B8E" w:rsidRDefault="0003147D" w:rsidP="008C3B8E">
      <w:pPr>
        <w:spacing w:line="560" w:lineRule="exact"/>
        <w:ind w:firstLineChars="200" w:firstLine="640"/>
        <w:jc w:val="left"/>
        <w:rPr>
          <w:rFonts w:ascii="仿宋" w:eastAsia="仿宋" w:hAnsi="仿宋" w:cs="仿宋"/>
          <w:bCs/>
          <w:sz w:val="32"/>
          <w:szCs w:val="32"/>
        </w:rPr>
      </w:pPr>
      <w:r w:rsidRPr="008C3B8E">
        <w:rPr>
          <w:rFonts w:ascii="仿宋" w:eastAsia="仿宋" w:hAnsi="仿宋" w:cs="仿宋" w:hint="eastAsia"/>
          <w:bCs/>
          <w:sz w:val="32"/>
          <w:szCs w:val="32"/>
        </w:rPr>
        <w:t>（</w:t>
      </w:r>
      <w:r w:rsidRPr="008C3B8E">
        <w:rPr>
          <w:rFonts w:ascii="仿宋" w:eastAsia="仿宋" w:hAnsi="仿宋" w:cs="仿宋"/>
          <w:bCs/>
          <w:sz w:val="32"/>
          <w:szCs w:val="32"/>
        </w:rPr>
        <w:t>4</w:t>
      </w:r>
      <w:r w:rsidRPr="008C3B8E">
        <w:rPr>
          <w:rFonts w:ascii="仿宋" w:eastAsia="仿宋" w:hAnsi="仿宋" w:cs="仿宋" w:hint="eastAsia"/>
          <w:bCs/>
          <w:sz w:val="32"/>
          <w:szCs w:val="32"/>
        </w:rPr>
        <w:t>）投标人在最近三年内无违法违规、未发生重大工程质量及安全事故。</w:t>
      </w:r>
    </w:p>
    <w:p w:rsidR="0003147D" w:rsidRPr="008C3B8E" w:rsidRDefault="0003147D" w:rsidP="008C3B8E">
      <w:pPr>
        <w:adjustRightInd w:val="0"/>
        <w:snapToGrid w:val="0"/>
        <w:spacing w:line="560" w:lineRule="exact"/>
        <w:ind w:firstLineChars="200" w:firstLine="640"/>
        <w:rPr>
          <w:rFonts w:ascii="仿宋" w:eastAsia="仿宋" w:hAnsi="仿宋" w:cs="仿宋"/>
          <w:bCs/>
          <w:sz w:val="32"/>
          <w:szCs w:val="32"/>
        </w:rPr>
      </w:pPr>
      <w:r w:rsidRPr="008C3B8E">
        <w:rPr>
          <w:rFonts w:ascii="仿宋" w:eastAsia="仿宋" w:hAnsi="仿宋" w:cs="仿宋"/>
          <w:bCs/>
          <w:sz w:val="32"/>
          <w:szCs w:val="32"/>
        </w:rPr>
        <w:t>3</w:t>
      </w:r>
      <w:r w:rsidRPr="008C3B8E">
        <w:rPr>
          <w:rFonts w:ascii="仿宋" w:eastAsia="仿宋" w:hAnsi="仿宋" w:cs="仿宋" w:hint="eastAsia"/>
          <w:bCs/>
          <w:sz w:val="32"/>
          <w:szCs w:val="32"/>
        </w:rPr>
        <w:t>、勘探现场</w:t>
      </w:r>
    </w:p>
    <w:p w:rsidR="0003147D" w:rsidRPr="008C3B8E" w:rsidRDefault="0003147D" w:rsidP="008C3B8E">
      <w:pPr>
        <w:adjustRightInd w:val="0"/>
        <w:snapToGrid w:val="0"/>
        <w:spacing w:line="560" w:lineRule="exact"/>
        <w:ind w:firstLineChars="200" w:firstLine="640"/>
        <w:rPr>
          <w:rFonts w:ascii="仿宋_GB2312" w:eastAsia="仿宋_GB2312"/>
          <w:sz w:val="28"/>
          <w:szCs w:val="28"/>
        </w:rPr>
      </w:pPr>
      <w:r w:rsidRPr="008C3B8E">
        <w:rPr>
          <w:rFonts w:ascii="仿宋" w:eastAsia="仿宋" w:hAnsi="仿宋" w:cs="仿宋" w:hint="eastAsia"/>
          <w:bCs/>
          <w:sz w:val="32"/>
          <w:szCs w:val="32"/>
        </w:rPr>
        <w:t>（</w:t>
      </w:r>
      <w:r w:rsidRPr="008C3B8E">
        <w:rPr>
          <w:rFonts w:ascii="仿宋" w:eastAsia="仿宋" w:hAnsi="仿宋" w:cs="仿宋"/>
          <w:bCs/>
          <w:sz w:val="32"/>
          <w:szCs w:val="32"/>
        </w:rPr>
        <w:t>1</w:t>
      </w:r>
      <w:r w:rsidRPr="008C3B8E">
        <w:rPr>
          <w:rFonts w:ascii="仿宋" w:eastAsia="仿宋" w:hAnsi="仿宋" w:cs="仿宋" w:hint="eastAsia"/>
          <w:bCs/>
          <w:sz w:val="32"/>
          <w:szCs w:val="32"/>
        </w:rPr>
        <w:t>）投标人应按规定的时间、地点自行勘察工程现场及周围环境。无论投标人是否勘察过现场，均被认为在递交投标文件之前已经勘察了现场，对本招标项目的风险和义务已十分了解，并在其投标文件中充分考虑了现场和环境条件。踏勘现场所发生的费用由投标人自行承担。</w:t>
      </w:r>
    </w:p>
    <w:p w:rsidR="0003147D" w:rsidRPr="008C3B8E" w:rsidRDefault="0003147D" w:rsidP="008C3B8E">
      <w:pPr>
        <w:adjustRightInd w:val="0"/>
        <w:snapToGrid w:val="0"/>
        <w:spacing w:line="560" w:lineRule="exact"/>
        <w:ind w:firstLineChars="200" w:firstLine="640"/>
        <w:rPr>
          <w:rFonts w:ascii="仿宋_GB2312" w:eastAsia="仿宋_GB2312"/>
          <w:sz w:val="28"/>
          <w:szCs w:val="28"/>
        </w:rPr>
      </w:pPr>
      <w:r w:rsidRPr="008C3B8E">
        <w:rPr>
          <w:rFonts w:ascii="仿宋" w:eastAsia="仿宋" w:hAnsi="仿宋" w:cs="仿宋" w:hint="eastAsia"/>
          <w:bCs/>
          <w:sz w:val="32"/>
          <w:szCs w:val="32"/>
        </w:rPr>
        <w:t>（</w:t>
      </w:r>
      <w:r w:rsidRPr="008C3B8E">
        <w:rPr>
          <w:rFonts w:ascii="仿宋" w:eastAsia="仿宋" w:hAnsi="仿宋" w:cs="仿宋"/>
          <w:bCs/>
          <w:sz w:val="32"/>
          <w:szCs w:val="32"/>
        </w:rPr>
        <w:t>2</w:t>
      </w:r>
      <w:r w:rsidRPr="008C3B8E">
        <w:rPr>
          <w:rFonts w:ascii="仿宋" w:eastAsia="仿宋" w:hAnsi="仿宋" w:cs="仿宋" w:hint="eastAsia"/>
          <w:bCs/>
          <w:sz w:val="32"/>
          <w:szCs w:val="32"/>
        </w:rPr>
        <w:t>）投标人经过招标人的允许，可因勘察目的进入招标人工程现场，但投标人不得因此使招标人及其人员承担任何责任和蒙受损失。投标人应对由勘察现场而造成的事故、人身伤害、财产损失以及其它任何损失和引起的费用开支承担责任。</w:t>
      </w:r>
    </w:p>
    <w:p w:rsidR="0003147D" w:rsidRPr="008C3B8E" w:rsidRDefault="0003147D" w:rsidP="008C3B8E">
      <w:pPr>
        <w:adjustRightInd w:val="0"/>
        <w:snapToGrid w:val="0"/>
        <w:spacing w:line="400" w:lineRule="exact"/>
        <w:ind w:right="-85" w:firstLineChars="200" w:firstLine="640"/>
        <w:rPr>
          <w:rFonts w:ascii="仿宋" w:eastAsia="仿宋" w:hAnsi="仿宋" w:cs="仿宋"/>
          <w:bCs/>
          <w:sz w:val="32"/>
          <w:szCs w:val="32"/>
        </w:rPr>
      </w:pPr>
      <w:r w:rsidRPr="008C3B8E">
        <w:rPr>
          <w:rFonts w:ascii="仿宋" w:eastAsia="仿宋" w:hAnsi="仿宋" w:cs="仿宋"/>
          <w:bCs/>
          <w:sz w:val="32"/>
          <w:szCs w:val="32"/>
        </w:rPr>
        <w:t>4</w:t>
      </w:r>
      <w:r w:rsidRPr="008C3B8E">
        <w:rPr>
          <w:rFonts w:ascii="仿宋" w:eastAsia="仿宋" w:hAnsi="仿宋" w:cs="仿宋" w:hint="eastAsia"/>
          <w:bCs/>
          <w:sz w:val="32"/>
          <w:szCs w:val="32"/>
        </w:rPr>
        <w:t>、投标费用</w:t>
      </w:r>
    </w:p>
    <w:p w:rsidR="0003147D" w:rsidRPr="008C3B8E" w:rsidRDefault="0003147D" w:rsidP="008C3B8E">
      <w:pPr>
        <w:adjustRightInd w:val="0"/>
        <w:snapToGrid w:val="0"/>
        <w:spacing w:line="560" w:lineRule="exact"/>
        <w:ind w:firstLineChars="200" w:firstLine="640"/>
        <w:rPr>
          <w:rFonts w:ascii="仿宋_GB2312" w:eastAsia="仿宋_GB2312"/>
          <w:sz w:val="28"/>
          <w:szCs w:val="28"/>
        </w:rPr>
      </w:pPr>
      <w:r w:rsidRPr="008C3B8E">
        <w:rPr>
          <w:rFonts w:ascii="仿宋" w:eastAsia="仿宋" w:hAnsi="仿宋" w:cs="仿宋" w:hint="eastAsia"/>
          <w:bCs/>
          <w:sz w:val="32"/>
          <w:szCs w:val="32"/>
        </w:rPr>
        <w:t>投标人应承担其编制投标文件与递交投标文件所涉及的一切费用。不论投标结果如何，招标人在任何情况下均无义务也不承担这些费用。</w:t>
      </w:r>
    </w:p>
    <w:p w:rsidR="0003147D" w:rsidRPr="008C3B8E" w:rsidRDefault="0003147D" w:rsidP="008C3B8E">
      <w:pPr>
        <w:adjustRightInd w:val="0"/>
        <w:snapToGrid w:val="0"/>
        <w:spacing w:line="560" w:lineRule="exact"/>
        <w:ind w:firstLineChars="200" w:firstLine="640"/>
        <w:rPr>
          <w:rFonts w:ascii="仿宋" w:eastAsia="仿宋" w:hAnsi="仿宋" w:cs="仿宋"/>
          <w:bCs/>
          <w:sz w:val="32"/>
          <w:szCs w:val="32"/>
        </w:rPr>
      </w:pPr>
      <w:r w:rsidRPr="008C3B8E">
        <w:rPr>
          <w:rFonts w:ascii="仿宋" w:eastAsia="仿宋" w:hAnsi="仿宋" w:cs="仿宋"/>
          <w:sz w:val="32"/>
          <w:szCs w:val="32"/>
        </w:rPr>
        <w:t>5</w:t>
      </w:r>
      <w:r w:rsidRPr="008C3B8E">
        <w:rPr>
          <w:rFonts w:ascii="仿宋_GB2312" w:eastAsia="仿宋_GB2312" w:hint="eastAsia"/>
          <w:sz w:val="28"/>
          <w:szCs w:val="28"/>
        </w:rPr>
        <w:t>、</w:t>
      </w:r>
      <w:r w:rsidRPr="008C3B8E">
        <w:rPr>
          <w:rFonts w:ascii="仿宋" w:eastAsia="仿宋" w:hAnsi="仿宋" w:cs="仿宋" w:hint="eastAsia"/>
          <w:bCs/>
          <w:sz w:val="32"/>
          <w:szCs w:val="32"/>
        </w:rPr>
        <w:t>投标单位中标后，不得以任何形式和理由转包。否则，招标人有权终止合同，投标人将承担一切损失及相关法律责任。</w:t>
      </w:r>
    </w:p>
    <w:p w:rsidR="0003147D" w:rsidRPr="008C3B8E" w:rsidRDefault="0003147D" w:rsidP="008C3B8E">
      <w:pPr>
        <w:adjustRightInd w:val="0"/>
        <w:snapToGrid w:val="0"/>
        <w:spacing w:line="560" w:lineRule="exact"/>
        <w:ind w:firstLineChars="200" w:firstLine="640"/>
        <w:rPr>
          <w:rFonts w:ascii="仿宋_GB2312" w:eastAsia="仿宋_GB2312"/>
          <w:sz w:val="28"/>
          <w:szCs w:val="28"/>
        </w:rPr>
      </w:pPr>
      <w:r w:rsidRPr="008C3B8E">
        <w:rPr>
          <w:rFonts w:ascii="仿宋" w:eastAsia="仿宋" w:hAnsi="仿宋" w:cs="仿宋"/>
          <w:sz w:val="32"/>
          <w:szCs w:val="32"/>
        </w:rPr>
        <w:t>6</w:t>
      </w:r>
      <w:r w:rsidRPr="008C3B8E">
        <w:rPr>
          <w:rFonts w:ascii="仿宋" w:eastAsia="仿宋" w:hAnsi="仿宋" w:cs="仿宋" w:hint="eastAsia"/>
          <w:sz w:val="32"/>
          <w:szCs w:val="32"/>
        </w:rPr>
        <w:t>、</w:t>
      </w:r>
      <w:r w:rsidRPr="008C3B8E">
        <w:rPr>
          <w:rFonts w:ascii="仿宋" w:eastAsia="仿宋" w:hAnsi="仿宋" w:cs="仿宋" w:hint="eastAsia"/>
          <w:bCs/>
          <w:sz w:val="32"/>
          <w:szCs w:val="32"/>
        </w:rPr>
        <w:t>中标单位必须做到安全生产、文明施工，并严格执行国家有关法律法规。</w:t>
      </w:r>
    </w:p>
    <w:p w:rsidR="0003147D" w:rsidRPr="008C3B8E" w:rsidRDefault="0003147D" w:rsidP="008C3B8E">
      <w:pPr>
        <w:adjustRightInd w:val="0"/>
        <w:snapToGrid w:val="0"/>
        <w:spacing w:line="560" w:lineRule="exact"/>
        <w:ind w:firstLineChars="200" w:firstLine="640"/>
        <w:rPr>
          <w:rFonts w:ascii="仿宋" w:eastAsia="仿宋" w:hAnsi="仿宋" w:cs="仿宋"/>
          <w:bCs/>
          <w:sz w:val="32"/>
          <w:szCs w:val="32"/>
        </w:rPr>
      </w:pPr>
      <w:r w:rsidRPr="008C3B8E">
        <w:rPr>
          <w:rFonts w:ascii="仿宋" w:eastAsia="仿宋" w:hAnsi="仿宋" w:cs="仿宋"/>
          <w:sz w:val="32"/>
          <w:szCs w:val="32"/>
        </w:rPr>
        <w:t>7</w:t>
      </w:r>
      <w:r w:rsidRPr="008C3B8E">
        <w:rPr>
          <w:rFonts w:ascii="仿宋" w:eastAsia="仿宋" w:hAnsi="仿宋" w:cs="仿宋" w:hint="eastAsia"/>
          <w:sz w:val="32"/>
          <w:szCs w:val="32"/>
        </w:rPr>
        <w:t>、技术标书主要内容：</w:t>
      </w:r>
      <w:r w:rsidRPr="008C3B8E">
        <w:rPr>
          <w:rFonts w:ascii="仿宋" w:eastAsia="仿宋" w:hAnsi="仿宋" w:cs="仿宋" w:hint="eastAsia"/>
          <w:bCs/>
          <w:sz w:val="32"/>
          <w:szCs w:val="32"/>
        </w:rPr>
        <w:t>计划开工、竣工时间，工程总进度表，总工期。</w:t>
      </w:r>
    </w:p>
    <w:p w:rsidR="0003147D" w:rsidRPr="008C3B8E" w:rsidRDefault="0003147D" w:rsidP="008C3B8E">
      <w:pPr>
        <w:adjustRightInd w:val="0"/>
        <w:snapToGrid w:val="0"/>
        <w:spacing w:line="560" w:lineRule="exact"/>
        <w:ind w:firstLineChars="200" w:firstLine="640"/>
        <w:rPr>
          <w:rFonts w:ascii="仿宋" w:eastAsia="仿宋" w:hAnsi="仿宋" w:cs="仿宋"/>
          <w:bCs/>
          <w:sz w:val="32"/>
          <w:szCs w:val="32"/>
        </w:rPr>
      </w:pPr>
      <w:r w:rsidRPr="008C3B8E">
        <w:rPr>
          <w:rFonts w:ascii="仿宋" w:eastAsia="仿宋" w:hAnsi="仿宋" w:cs="仿宋"/>
          <w:bCs/>
          <w:sz w:val="32"/>
          <w:szCs w:val="32"/>
        </w:rPr>
        <w:t>8</w:t>
      </w:r>
      <w:r w:rsidRPr="008C3B8E">
        <w:rPr>
          <w:rFonts w:ascii="仿宋" w:eastAsia="仿宋" w:hAnsi="仿宋" w:cs="仿宋" w:hint="eastAsia"/>
          <w:bCs/>
          <w:sz w:val="32"/>
          <w:szCs w:val="32"/>
        </w:rPr>
        <w:t>、商务标书主要内容：</w:t>
      </w:r>
    </w:p>
    <w:p w:rsidR="0003147D" w:rsidRPr="008C3B8E" w:rsidRDefault="0003147D" w:rsidP="008C3B8E">
      <w:pPr>
        <w:adjustRightInd w:val="0"/>
        <w:snapToGrid w:val="0"/>
        <w:spacing w:line="560" w:lineRule="exact"/>
        <w:ind w:firstLineChars="200" w:firstLine="640"/>
        <w:rPr>
          <w:rFonts w:ascii="仿宋" w:eastAsia="仿宋" w:hAnsi="仿宋" w:cs="仿宋"/>
          <w:bCs/>
          <w:sz w:val="32"/>
          <w:szCs w:val="32"/>
        </w:rPr>
      </w:pPr>
      <w:r w:rsidRPr="008C3B8E">
        <w:rPr>
          <w:rFonts w:ascii="仿宋" w:eastAsia="仿宋" w:hAnsi="仿宋" w:cs="仿宋" w:hint="eastAsia"/>
          <w:bCs/>
          <w:sz w:val="32"/>
          <w:szCs w:val="32"/>
        </w:rPr>
        <w:t>（</w:t>
      </w:r>
      <w:r w:rsidRPr="008C3B8E">
        <w:rPr>
          <w:rFonts w:ascii="仿宋" w:eastAsia="仿宋" w:hAnsi="仿宋" w:cs="仿宋"/>
          <w:bCs/>
          <w:sz w:val="32"/>
          <w:szCs w:val="32"/>
        </w:rPr>
        <w:t>1</w:t>
      </w:r>
      <w:r w:rsidRPr="008C3B8E">
        <w:rPr>
          <w:rFonts w:ascii="仿宋" w:eastAsia="仿宋" w:hAnsi="仿宋" w:cs="仿宋" w:hint="eastAsia"/>
          <w:bCs/>
          <w:sz w:val="32"/>
          <w:szCs w:val="32"/>
        </w:rPr>
        <w:t>）法定代表人身份证明书及法定代表人授权委托书；</w:t>
      </w:r>
    </w:p>
    <w:p w:rsidR="0003147D" w:rsidRPr="008C3B8E" w:rsidRDefault="0003147D" w:rsidP="008C3B8E">
      <w:pPr>
        <w:adjustRightInd w:val="0"/>
        <w:snapToGrid w:val="0"/>
        <w:spacing w:line="560" w:lineRule="exact"/>
        <w:ind w:firstLineChars="200" w:firstLine="640"/>
        <w:rPr>
          <w:rFonts w:ascii="仿宋" w:eastAsia="仿宋" w:hAnsi="仿宋" w:cs="仿宋"/>
          <w:bCs/>
          <w:sz w:val="32"/>
          <w:szCs w:val="32"/>
        </w:rPr>
      </w:pPr>
      <w:r w:rsidRPr="008C3B8E">
        <w:rPr>
          <w:rFonts w:ascii="仿宋" w:eastAsia="仿宋" w:hAnsi="仿宋" w:cs="仿宋" w:hint="eastAsia"/>
          <w:bCs/>
          <w:sz w:val="32"/>
          <w:szCs w:val="32"/>
        </w:rPr>
        <w:t>（</w:t>
      </w:r>
      <w:r w:rsidRPr="008C3B8E">
        <w:rPr>
          <w:rFonts w:ascii="仿宋" w:eastAsia="仿宋" w:hAnsi="仿宋" w:cs="仿宋"/>
          <w:bCs/>
          <w:sz w:val="32"/>
          <w:szCs w:val="32"/>
        </w:rPr>
        <w:t>2</w:t>
      </w:r>
      <w:r w:rsidRPr="008C3B8E">
        <w:rPr>
          <w:rFonts w:ascii="仿宋" w:eastAsia="仿宋" w:hAnsi="仿宋" w:cs="仿宋" w:hint="eastAsia"/>
          <w:bCs/>
          <w:sz w:val="32"/>
          <w:szCs w:val="32"/>
        </w:rPr>
        <w:t>）投标函，投标单位报价须按投标函格式填报并加盖单位及法定代表人章，不得随意更改投标函内容；</w:t>
      </w:r>
    </w:p>
    <w:p w:rsidR="0003147D" w:rsidRPr="008C3B8E" w:rsidRDefault="0003147D" w:rsidP="008C3B8E">
      <w:pPr>
        <w:adjustRightInd w:val="0"/>
        <w:snapToGrid w:val="0"/>
        <w:spacing w:line="560" w:lineRule="exact"/>
        <w:ind w:firstLineChars="200" w:firstLine="640"/>
        <w:rPr>
          <w:rFonts w:ascii="仿宋" w:eastAsia="仿宋" w:hAnsi="仿宋" w:cs="仿宋"/>
          <w:sz w:val="32"/>
          <w:szCs w:val="32"/>
        </w:rPr>
      </w:pPr>
      <w:r w:rsidRPr="008C3B8E">
        <w:rPr>
          <w:rFonts w:ascii="仿宋" w:eastAsia="仿宋" w:hAnsi="仿宋" w:cs="仿宋"/>
          <w:sz w:val="32"/>
          <w:szCs w:val="32"/>
        </w:rPr>
        <w:t>9</w:t>
      </w:r>
      <w:r w:rsidRPr="008C3B8E">
        <w:rPr>
          <w:rFonts w:ascii="仿宋" w:eastAsia="仿宋" w:hAnsi="仿宋" w:cs="仿宋" w:hint="eastAsia"/>
          <w:sz w:val="32"/>
          <w:szCs w:val="32"/>
        </w:rPr>
        <w:t>、报价注意事项：</w:t>
      </w:r>
    </w:p>
    <w:p w:rsidR="0003147D" w:rsidRPr="008C3B8E" w:rsidRDefault="0003147D" w:rsidP="008C3B8E">
      <w:pPr>
        <w:adjustRightInd w:val="0"/>
        <w:snapToGrid w:val="0"/>
        <w:spacing w:line="560" w:lineRule="exact"/>
        <w:ind w:firstLineChars="200" w:firstLine="640"/>
        <w:rPr>
          <w:rFonts w:ascii="仿宋" w:eastAsia="仿宋" w:hAnsi="仿宋" w:cs="仿宋"/>
          <w:bCs/>
          <w:sz w:val="32"/>
          <w:szCs w:val="32"/>
        </w:rPr>
      </w:pPr>
      <w:r w:rsidRPr="008C3B8E">
        <w:rPr>
          <w:rFonts w:ascii="仿宋" w:eastAsia="仿宋" w:hAnsi="仿宋" w:cs="仿宋" w:hint="eastAsia"/>
          <w:bCs/>
          <w:sz w:val="32"/>
          <w:szCs w:val="32"/>
        </w:rPr>
        <w:t>（</w:t>
      </w:r>
      <w:r w:rsidRPr="008C3B8E">
        <w:rPr>
          <w:rFonts w:ascii="仿宋" w:eastAsia="仿宋" w:hAnsi="仿宋" w:cs="仿宋"/>
          <w:bCs/>
          <w:sz w:val="32"/>
          <w:szCs w:val="32"/>
        </w:rPr>
        <w:t>1</w:t>
      </w:r>
      <w:r w:rsidRPr="008C3B8E">
        <w:rPr>
          <w:rFonts w:ascii="仿宋" w:eastAsia="仿宋" w:hAnsi="仿宋" w:cs="仿宋" w:hint="eastAsia"/>
          <w:bCs/>
          <w:sz w:val="32"/>
          <w:szCs w:val="32"/>
        </w:rPr>
        <w:t>）本工程情况复杂，投标单位需查看现场，按现场实际条件考虑，由此产生的其他费用由施工单位自行承担，结算时不作调整；</w:t>
      </w:r>
    </w:p>
    <w:p w:rsidR="0003147D" w:rsidRPr="008C3B8E" w:rsidRDefault="0003147D" w:rsidP="008C3B8E">
      <w:pPr>
        <w:adjustRightInd w:val="0"/>
        <w:snapToGrid w:val="0"/>
        <w:spacing w:line="560" w:lineRule="exact"/>
        <w:ind w:firstLineChars="200" w:firstLine="640"/>
        <w:rPr>
          <w:rFonts w:ascii="仿宋" w:eastAsia="仿宋" w:hAnsi="仿宋" w:cs="仿宋"/>
          <w:bCs/>
          <w:sz w:val="32"/>
          <w:szCs w:val="32"/>
        </w:rPr>
      </w:pPr>
      <w:r w:rsidRPr="008C3B8E">
        <w:rPr>
          <w:rFonts w:ascii="仿宋" w:eastAsia="仿宋" w:hAnsi="仿宋" w:cs="仿宋" w:hint="eastAsia"/>
          <w:bCs/>
          <w:sz w:val="32"/>
          <w:szCs w:val="32"/>
        </w:rPr>
        <w:t>（</w:t>
      </w:r>
      <w:r w:rsidRPr="008C3B8E">
        <w:rPr>
          <w:rFonts w:ascii="仿宋" w:eastAsia="仿宋" w:hAnsi="仿宋" w:cs="仿宋"/>
          <w:bCs/>
          <w:sz w:val="32"/>
          <w:szCs w:val="32"/>
        </w:rPr>
        <w:t>2</w:t>
      </w:r>
      <w:r w:rsidRPr="008C3B8E">
        <w:rPr>
          <w:rFonts w:ascii="仿宋" w:eastAsia="仿宋" w:hAnsi="仿宋" w:cs="仿宋" w:hint="eastAsia"/>
          <w:bCs/>
          <w:sz w:val="32"/>
          <w:szCs w:val="32"/>
        </w:rPr>
        <w:t>）临时用水，用电由施工单位自行协调解决，投标时考虑该部分费用，结算不做调整</w:t>
      </w:r>
    </w:p>
    <w:p w:rsidR="0003147D" w:rsidRPr="008C3B8E" w:rsidRDefault="0003147D" w:rsidP="008C3B8E">
      <w:pPr>
        <w:adjustRightInd w:val="0"/>
        <w:snapToGrid w:val="0"/>
        <w:spacing w:line="560" w:lineRule="exact"/>
        <w:ind w:firstLineChars="200" w:firstLine="640"/>
        <w:rPr>
          <w:rFonts w:ascii="仿宋" w:eastAsia="仿宋" w:hAnsi="仿宋" w:cs="仿宋"/>
          <w:bCs/>
          <w:sz w:val="32"/>
          <w:szCs w:val="32"/>
        </w:rPr>
      </w:pPr>
      <w:r w:rsidRPr="008C3B8E">
        <w:rPr>
          <w:rFonts w:ascii="仿宋" w:eastAsia="仿宋" w:hAnsi="仿宋" w:cs="仿宋" w:hint="eastAsia"/>
          <w:bCs/>
          <w:sz w:val="32"/>
          <w:szCs w:val="32"/>
        </w:rPr>
        <w:t>（</w:t>
      </w:r>
      <w:r w:rsidRPr="008C3B8E">
        <w:rPr>
          <w:rFonts w:ascii="仿宋" w:eastAsia="仿宋" w:hAnsi="仿宋" w:cs="仿宋"/>
          <w:bCs/>
          <w:sz w:val="32"/>
          <w:szCs w:val="32"/>
        </w:rPr>
        <w:t>3</w:t>
      </w:r>
      <w:r w:rsidRPr="008C3B8E">
        <w:rPr>
          <w:rFonts w:ascii="仿宋" w:eastAsia="仿宋" w:hAnsi="仿宋" w:cs="仿宋" w:hint="eastAsia"/>
          <w:bCs/>
          <w:sz w:val="32"/>
          <w:szCs w:val="32"/>
        </w:rPr>
        <w:t>）投标单位投标报价应充分考虑材料价格变动及季节施工措施费，施工期间如材料价格出现变动，执行投标价格，结算时不予调整；</w:t>
      </w:r>
    </w:p>
    <w:p w:rsidR="0003147D" w:rsidRPr="008C3B8E" w:rsidRDefault="0003147D" w:rsidP="008C3B8E">
      <w:pPr>
        <w:adjustRightInd w:val="0"/>
        <w:snapToGrid w:val="0"/>
        <w:spacing w:line="560" w:lineRule="exact"/>
        <w:ind w:firstLineChars="200" w:firstLine="640"/>
        <w:rPr>
          <w:rFonts w:ascii="仿宋" w:eastAsia="仿宋" w:hAnsi="仿宋" w:cs="仿宋"/>
          <w:bCs/>
          <w:sz w:val="32"/>
          <w:szCs w:val="32"/>
        </w:rPr>
      </w:pPr>
      <w:r w:rsidRPr="008C3B8E">
        <w:rPr>
          <w:rFonts w:ascii="仿宋" w:eastAsia="仿宋" w:hAnsi="仿宋" w:cs="仿宋"/>
          <w:bCs/>
          <w:sz w:val="32"/>
          <w:szCs w:val="32"/>
        </w:rPr>
        <w:t>10</w:t>
      </w:r>
      <w:r w:rsidRPr="008C3B8E">
        <w:rPr>
          <w:rFonts w:ascii="仿宋" w:eastAsia="仿宋" w:hAnsi="仿宋" w:cs="仿宋" w:hint="eastAsia"/>
          <w:bCs/>
          <w:sz w:val="32"/>
          <w:szCs w:val="32"/>
        </w:rPr>
        <w:t>、投标文件有下列情形之一的，投标文件无效，招标人不予受理</w:t>
      </w:r>
      <w:r w:rsidRPr="008C3B8E">
        <w:rPr>
          <w:rFonts w:ascii="仿宋" w:eastAsia="仿宋" w:hAnsi="仿宋" w:cs="仿宋"/>
          <w:bCs/>
          <w:sz w:val="32"/>
          <w:szCs w:val="32"/>
        </w:rPr>
        <w:t>:</w:t>
      </w:r>
    </w:p>
    <w:p w:rsidR="0003147D" w:rsidRPr="008C3B8E" w:rsidRDefault="0003147D" w:rsidP="008C3B8E">
      <w:pPr>
        <w:adjustRightInd w:val="0"/>
        <w:snapToGrid w:val="0"/>
        <w:spacing w:line="560" w:lineRule="exact"/>
        <w:ind w:firstLineChars="200" w:firstLine="640"/>
        <w:rPr>
          <w:rFonts w:ascii="仿宋" w:eastAsia="仿宋" w:hAnsi="仿宋" w:cs="仿宋"/>
          <w:bCs/>
          <w:sz w:val="32"/>
          <w:szCs w:val="32"/>
        </w:rPr>
      </w:pPr>
      <w:r w:rsidRPr="008C3B8E">
        <w:rPr>
          <w:rFonts w:ascii="仿宋" w:eastAsia="仿宋" w:hAnsi="仿宋" w:cs="仿宋" w:hint="eastAsia"/>
          <w:bCs/>
          <w:sz w:val="32"/>
          <w:szCs w:val="32"/>
        </w:rPr>
        <w:t>（</w:t>
      </w:r>
      <w:r w:rsidRPr="008C3B8E">
        <w:rPr>
          <w:rFonts w:ascii="仿宋" w:eastAsia="仿宋" w:hAnsi="仿宋" w:cs="仿宋"/>
          <w:bCs/>
          <w:sz w:val="32"/>
          <w:szCs w:val="32"/>
        </w:rPr>
        <w:t>1</w:t>
      </w:r>
      <w:r w:rsidRPr="008C3B8E">
        <w:rPr>
          <w:rFonts w:ascii="仿宋" w:eastAsia="仿宋" w:hAnsi="仿宋" w:cs="仿宋" w:hint="eastAsia"/>
          <w:bCs/>
          <w:sz w:val="32"/>
          <w:szCs w:val="32"/>
        </w:rPr>
        <w:t>）逾期送达的或未送达招标文件指定地点的。</w:t>
      </w:r>
    </w:p>
    <w:p w:rsidR="0003147D" w:rsidRPr="008C3B8E" w:rsidRDefault="0003147D" w:rsidP="008C3B8E">
      <w:pPr>
        <w:adjustRightInd w:val="0"/>
        <w:snapToGrid w:val="0"/>
        <w:spacing w:line="560" w:lineRule="exact"/>
        <w:ind w:firstLineChars="200" w:firstLine="640"/>
        <w:rPr>
          <w:rFonts w:ascii="仿宋" w:eastAsia="仿宋" w:hAnsi="仿宋" w:cs="仿宋"/>
          <w:bCs/>
          <w:sz w:val="32"/>
          <w:szCs w:val="32"/>
        </w:rPr>
      </w:pPr>
      <w:r w:rsidRPr="008C3B8E">
        <w:rPr>
          <w:rFonts w:ascii="仿宋" w:eastAsia="仿宋" w:hAnsi="仿宋" w:cs="仿宋" w:hint="eastAsia"/>
          <w:bCs/>
          <w:sz w:val="32"/>
          <w:szCs w:val="32"/>
        </w:rPr>
        <w:t>（</w:t>
      </w:r>
      <w:r w:rsidRPr="008C3B8E">
        <w:rPr>
          <w:rFonts w:ascii="仿宋" w:eastAsia="仿宋" w:hAnsi="仿宋" w:cs="仿宋"/>
          <w:bCs/>
          <w:sz w:val="32"/>
          <w:szCs w:val="32"/>
        </w:rPr>
        <w:t>2</w:t>
      </w:r>
      <w:r w:rsidRPr="008C3B8E">
        <w:rPr>
          <w:rFonts w:ascii="仿宋" w:eastAsia="仿宋" w:hAnsi="仿宋" w:cs="仿宋" w:hint="eastAsia"/>
          <w:bCs/>
          <w:sz w:val="32"/>
          <w:szCs w:val="32"/>
        </w:rPr>
        <w:t>）投标文件未密封，或密封处未加盖单位公章的。</w:t>
      </w:r>
    </w:p>
    <w:p w:rsidR="0003147D" w:rsidRPr="008C3B8E" w:rsidRDefault="0003147D" w:rsidP="008C3B8E">
      <w:pPr>
        <w:adjustRightInd w:val="0"/>
        <w:snapToGrid w:val="0"/>
        <w:spacing w:line="560" w:lineRule="exact"/>
        <w:ind w:firstLineChars="200" w:firstLine="640"/>
        <w:rPr>
          <w:rFonts w:ascii="仿宋" w:eastAsia="仿宋" w:hAnsi="仿宋" w:cs="仿宋"/>
          <w:bCs/>
          <w:sz w:val="32"/>
          <w:szCs w:val="32"/>
        </w:rPr>
      </w:pPr>
      <w:r w:rsidRPr="008C3B8E">
        <w:rPr>
          <w:rFonts w:ascii="仿宋" w:eastAsia="仿宋" w:hAnsi="仿宋" w:cs="仿宋" w:hint="eastAsia"/>
          <w:bCs/>
          <w:sz w:val="32"/>
          <w:szCs w:val="32"/>
        </w:rPr>
        <w:t>（</w:t>
      </w:r>
      <w:r w:rsidRPr="008C3B8E">
        <w:rPr>
          <w:rFonts w:ascii="仿宋" w:eastAsia="仿宋" w:hAnsi="仿宋" w:cs="仿宋"/>
          <w:bCs/>
          <w:sz w:val="32"/>
          <w:szCs w:val="32"/>
        </w:rPr>
        <w:t>3</w:t>
      </w:r>
      <w:r w:rsidRPr="008C3B8E">
        <w:rPr>
          <w:rFonts w:ascii="仿宋" w:eastAsia="仿宋" w:hAnsi="仿宋" w:cs="仿宋" w:hint="eastAsia"/>
          <w:bCs/>
          <w:sz w:val="32"/>
          <w:szCs w:val="32"/>
        </w:rPr>
        <w:t>）投标函等其它文件未按给定格式填写或不加盖单位公章及法定代表人章的；</w:t>
      </w:r>
    </w:p>
    <w:p w:rsidR="0003147D" w:rsidRPr="008C3B8E" w:rsidRDefault="0003147D" w:rsidP="008C3B8E">
      <w:pPr>
        <w:adjustRightInd w:val="0"/>
        <w:snapToGrid w:val="0"/>
        <w:spacing w:line="560" w:lineRule="exact"/>
        <w:ind w:firstLineChars="200" w:firstLine="640"/>
        <w:rPr>
          <w:rFonts w:ascii="仿宋" w:eastAsia="仿宋" w:hAnsi="仿宋" w:cs="仿宋"/>
          <w:bCs/>
          <w:sz w:val="32"/>
          <w:szCs w:val="32"/>
        </w:rPr>
      </w:pPr>
      <w:r w:rsidRPr="008C3B8E">
        <w:rPr>
          <w:rFonts w:ascii="仿宋" w:eastAsia="仿宋" w:hAnsi="仿宋" w:cs="仿宋" w:hint="eastAsia"/>
          <w:bCs/>
          <w:sz w:val="32"/>
          <w:szCs w:val="32"/>
        </w:rPr>
        <w:t>（</w:t>
      </w:r>
      <w:r w:rsidRPr="008C3B8E">
        <w:rPr>
          <w:rFonts w:ascii="仿宋" w:eastAsia="仿宋" w:hAnsi="仿宋" w:cs="仿宋"/>
          <w:bCs/>
          <w:sz w:val="32"/>
          <w:szCs w:val="32"/>
        </w:rPr>
        <w:t>4</w:t>
      </w:r>
      <w:r w:rsidRPr="008C3B8E">
        <w:rPr>
          <w:rFonts w:ascii="仿宋" w:eastAsia="仿宋" w:hAnsi="仿宋" w:cs="仿宋" w:hint="eastAsia"/>
          <w:bCs/>
          <w:sz w:val="32"/>
          <w:szCs w:val="32"/>
        </w:rPr>
        <w:t>）投标文件的关键内容字迹模糊、无法辨认的。</w:t>
      </w:r>
    </w:p>
    <w:p w:rsidR="0003147D" w:rsidRPr="008C3B8E" w:rsidRDefault="0003147D" w:rsidP="008C3B8E">
      <w:pPr>
        <w:adjustRightInd w:val="0"/>
        <w:snapToGrid w:val="0"/>
        <w:spacing w:line="560" w:lineRule="exact"/>
        <w:ind w:firstLineChars="200" w:firstLine="640"/>
        <w:rPr>
          <w:rFonts w:ascii="仿宋" w:eastAsia="仿宋" w:hAnsi="仿宋" w:cs="仿宋"/>
          <w:bCs/>
          <w:sz w:val="32"/>
          <w:szCs w:val="32"/>
        </w:rPr>
      </w:pPr>
      <w:r w:rsidRPr="008C3B8E">
        <w:rPr>
          <w:rFonts w:ascii="仿宋" w:eastAsia="仿宋" w:hAnsi="仿宋" w:cs="仿宋" w:hint="eastAsia"/>
          <w:bCs/>
          <w:sz w:val="32"/>
          <w:szCs w:val="32"/>
        </w:rPr>
        <w:t>（</w:t>
      </w:r>
      <w:r w:rsidRPr="008C3B8E">
        <w:rPr>
          <w:rFonts w:ascii="仿宋" w:eastAsia="仿宋" w:hAnsi="仿宋" w:cs="仿宋"/>
          <w:bCs/>
          <w:sz w:val="32"/>
          <w:szCs w:val="32"/>
        </w:rPr>
        <w:t>5</w:t>
      </w:r>
      <w:r w:rsidRPr="008C3B8E">
        <w:rPr>
          <w:rFonts w:ascii="仿宋" w:eastAsia="仿宋" w:hAnsi="仿宋" w:cs="仿宋" w:hint="eastAsia"/>
          <w:bCs/>
          <w:sz w:val="32"/>
          <w:szCs w:val="32"/>
        </w:rPr>
        <w:t>）所提供有关证书、证明原件涂改、转让或提供虚假材料的</w:t>
      </w:r>
      <w:bookmarkStart w:id="1" w:name="_Hlt97615657"/>
      <w:bookmarkEnd w:id="1"/>
      <w:r w:rsidRPr="008C3B8E">
        <w:rPr>
          <w:rFonts w:ascii="仿宋" w:eastAsia="仿宋" w:hAnsi="仿宋" w:cs="仿宋" w:hint="eastAsia"/>
          <w:bCs/>
          <w:sz w:val="32"/>
          <w:szCs w:val="32"/>
        </w:rPr>
        <w:t>；</w:t>
      </w:r>
    </w:p>
    <w:p w:rsidR="0003147D" w:rsidRPr="008C3B8E" w:rsidRDefault="0003147D" w:rsidP="008C3B8E">
      <w:pPr>
        <w:adjustRightInd w:val="0"/>
        <w:snapToGrid w:val="0"/>
        <w:spacing w:line="560" w:lineRule="exact"/>
        <w:ind w:firstLineChars="200" w:firstLine="640"/>
        <w:rPr>
          <w:rFonts w:ascii="仿宋" w:eastAsia="仿宋" w:hAnsi="仿宋" w:cs="仿宋"/>
          <w:bCs/>
          <w:sz w:val="32"/>
          <w:szCs w:val="32"/>
        </w:rPr>
      </w:pPr>
      <w:r w:rsidRPr="008C3B8E">
        <w:rPr>
          <w:rFonts w:ascii="仿宋" w:eastAsia="仿宋" w:hAnsi="仿宋" w:cs="仿宋" w:hint="eastAsia"/>
          <w:bCs/>
          <w:sz w:val="32"/>
          <w:szCs w:val="32"/>
        </w:rPr>
        <w:t>（</w:t>
      </w:r>
      <w:r w:rsidRPr="008C3B8E">
        <w:rPr>
          <w:rFonts w:ascii="仿宋" w:eastAsia="仿宋" w:hAnsi="仿宋" w:cs="仿宋"/>
          <w:bCs/>
          <w:sz w:val="32"/>
          <w:szCs w:val="32"/>
        </w:rPr>
        <w:t>6</w:t>
      </w:r>
      <w:r w:rsidRPr="008C3B8E">
        <w:rPr>
          <w:rFonts w:ascii="仿宋" w:eastAsia="仿宋" w:hAnsi="仿宋" w:cs="仿宋" w:hint="eastAsia"/>
          <w:bCs/>
          <w:sz w:val="32"/>
          <w:szCs w:val="32"/>
        </w:rPr>
        <w:t>）投标文件载有招标人无法接受的条件的；</w:t>
      </w:r>
    </w:p>
    <w:p w:rsidR="0003147D" w:rsidRPr="008C3B8E" w:rsidRDefault="0003147D" w:rsidP="008C3B8E">
      <w:pPr>
        <w:adjustRightInd w:val="0"/>
        <w:snapToGrid w:val="0"/>
        <w:spacing w:line="560" w:lineRule="exact"/>
        <w:ind w:firstLineChars="200" w:firstLine="640"/>
        <w:rPr>
          <w:rFonts w:ascii="仿宋" w:eastAsia="仿宋" w:hAnsi="仿宋" w:cs="仿宋"/>
          <w:bCs/>
          <w:sz w:val="32"/>
          <w:szCs w:val="32"/>
        </w:rPr>
      </w:pPr>
      <w:r w:rsidRPr="008C3B8E">
        <w:rPr>
          <w:rFonts w:ascii="仿宋" w:eastAsia="仿宋" w:hAnsi="仿宋" w:cs="仿宋" w:hint="eastAsia"/>
          <w:bCs/>
          <w:sz w:val="32"/>
          <w:szCs w:val="32"/>
        </w:rPr>
        <w:t>（</w:t>
      </w:r>
      <w:r w:rsidRPr="008C3B8E">
        <w:rPr>
          <w:rFonts w:ascii="仿宋" w:eastAsia="仿宋" w:hAnsi="仿宋" w:cs="仿宋"/>
          <w:bCs/>
          <w:sz w:val="32"/>
          <w:szCs w:val="32"/>
        </w:rPr>
        <w:t>7</w:t>
      </w:r>
      <w:r w:rsidRPr="008C3B8E">
        <w:rPr>
          <w:rFonts w:ascii="仿宋" w:eastAsia="仿宋" w:hAnsi="仿宋" w:cs="仿宋" w:hint="eastAsia"/>
          <w:bCs/>
          <w:sz w:val="32"/>
          <w:szCs w:val="32"/>
        </w:rPr>
        <w:t>）不符合招标文件中规定的实质性要求或违反国家有关法律法规及有关规定的。</w:t>
      </w:r>
    </w:p>
    <w:p w:rsidR="0003147D" w:rsidRPr="008C3B8E" w:rsidRDefault="0003147D" w:rsidP="008C3B8E">
      <w:pPr>
        <w:adjustRightInd w:val="0"/>
        <w:snapToGrid w:val="0"/>
        <w:spacing w:line="560" w:lineRule="exact"/>
        <w:ind w:firstLineChars="200" w:firstLine="640"/>
        <w:rPr>
          <w:rFonts w:ascii="仿宋" w:eastAsia="仿宋" w:hAnsi="仿宋" w:cs="仿宋"/>
          <w:bCs/>
          <w:sz w:val="32"/>
          <w:szCs w:val="32"/>
        </w:rPr>
      </w:pPr>
      <w:r w:rsidRPr="008C3B8E">
        <w:rPr>
          <w:rFonts w:ascii="仿宋" w:eastAsia="仿宋" w:hAnsi="仿宋" w:cs="仿宋"/>
          <w:bCs/>
          <w:sz w:val="32"/>
          <w:szCs w:val="32"/>
        </w:rPr>
        <w:t>11</w:t>
      </w:r>
      <w:r w:rsidRPr="008C3B8E">
        <w:rPr>
          <w:rFonts w:ascii="仿宋" w:eastAsia="仿宋" w:hAnsi="仿宋" w:cs="仿宋" w:hint="eastAsia"/>
          <w:bCs/>
          <w:sz w:val="32"/>
          <w:szCs w:val="32"/>
        </w:rPr>
        <w:t>、竣工验收：</w:t>
      </w:r>
    </w:p>
    <w:p w:rsidR="0003147D" w:rsidRPr="008C3B8E" w:rsidRDefault="0003147D" w:rsidP="008C3B8E">
      <w:pPr>
        <w:adjustRightInd w:val="0"/>
        <w:snapToGrid w:val="0"/>
        <w:spacing w:line="560" w:lineRule="exact"/>
        <w:ind w:firstLineChars="200" w:firstLine="640"/>
        <w:rPr>
          <w:rFonts w:ascii="仿宋" w:eastAsia="仿宋" w:hAnsi="仿宋" w:cs="仿宋"/>
          <w:bCs/>
          <w:sz w:val="32"/>
          <w:szCs w:val="32"/>
        </w:rPr>
      </w:pPr>
      <w:r w:rsidRPr="008C3B8E">
        <w:rPr>
          <w:rFonts w:ascii="仿宋" w:eastAsia="仿宋" w:hAnsi="仿宋" w:cs="仿宋" w:hint="eastAsia"/>
          <w:bCs/>
          <w:sz w:val="32"/>
          <w:szCs w:val="32"/>
        </w:rPr>
        <w:t>（</w:t>
      </w:r>
      <w:r w:rsidRPr="008C3B8E">
        <w:rPr>
          <w:rFonts w:ascii="仿宋" w:eastAsia="仿宋" w:hAnsi="仿宋" w:cs="仿宋"/>
          <w:bCs/>
          <w:sz w:val="32"/>
          <w:szCs w:val="32"/>
        </w:rPr>
        <w:t>1</w:t>
      </w:r>
      <w:r w:rsidRPr="008C3B8E">
        <w:rPr>
          <w:rFonts w:ascii="仿宋" w:eastAsia="仿宋" w:hAnsi="仿宋" w:cs="仿宋" w:hint="eastAsia"/>
          <w:bCs/>
          <w:sz w:val="32"/>
          <w:szCs w:val="32"/>
        </w:rPr>
        <w:t>）工程完工后三日内向发包单位提报竣工验收报告。</w:t>
      </w:r>
    </w:p>
    <w:p w:rsidR="0003147D" w:rsidRPr="008C3B8E" w:rsidRDefault="0003147D" w:rsidP="008C3B8E">
      <w:pPr>
        <w:adjustRightInd w:val="0"/>
        <w:snapToGrid w:val="0"/>
        <w:spacing w:line="560" w:lineRule="exact"/>
        <w:ind w:firstLineChars="200" w:firstLine="640"/>
        <w:rPr>
          <w:rFonts w:eastAsia="仿宋_GB2312"/>
          <w:b/>
          <w:sz w:val="28"/>
        </w:rPr>
      </w:pPr>
      <w:r w:rsidRPr="008C3B8E">
        <w:rPr>
          <w:rFonts w:ascii="仿宋" w:eastAsia="仿宋" w:hAnsi="仿宋" w:cs="仿宋" w:hint="eastAsia"/>
          <w:bCs/>
          <w:sz w:val="32"/>
          <w:szCs w:val="32"/>
        </w:rPr>
        <w:t>（</w:t>
      </w:r>
      <w:r w:rsidRPr="008C3B8E">
        <w:rPr>
          <w:rFonts w:ascii="仿宋" w:eastAsia="仿宋" w:hAnsi="仿宋" w:cs="仿宋"/>
          <w:bCs/>
          <w:sz w:val="32"/>
          <w:szCs w:val="32"/>
        </w:rPr>
        <w:t>2</w:t>
      </w:r>
      <w:r w:rsidRPr="008C3B8E">
        <w:rPr>
          <w:rFonts w:ascii="仿宋" w:eastAsia="仿宋" w:hAnsi="仿宋" w:cs="仿宋" w:hint="eastAsia"/>
          <w:bCs/>
          <w:sz w:val="32"/>
          <w:szCs w:val="32"/>
        </w:rPr>
        <w:t>）关于隐蔽工程和中间部位验收的要求：隐蔽工程、中间验收部位需留存照片影像。未经验收擅自施工的工程将在结算时扣除该部分工程量。</w:t>
      </w:r>
    </w:p>
    <w:p w:rsidR="0003147D" w:rsidRPr="008C3B8E" w:rsidRDefault="0003147D">
      <w:bookmarkStart w:id="2" w:name="_GoBack"/>
      <w:bookmarkEnd w:id="2"/>
    </w:p>
    <w:sectPr w:rsidR="0003147D" w:rsidRPr="008C3B8E" w:rsidSect="009377A6">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147D" w:rsidRDefault="0003147D" w:rsidP="00514C24">
      <w:r>
        <w:separator/>
      </w:r>
    </w:p>
  </w:endnote>
  <w:endnote w:type="continuationSeparator" w:id="0">
    <w:p w:rsidR="0003147D" w:rsidRDefault="0003147D" w:rsidP="00514C2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moder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47D" w:rsidRDefault="0003147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47D" w:rsidRDefault="0003147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47D" w:rsidRDefault="0003147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147D" w:rsidRDefault="0003147D" w:rsidP="00514C24">
      <w:r>
        <w:separator/>
      </w:r>
    </w:p>
  </w:footnote>
  <w:footnote w:type="continuationSeparator" w:id="0">
    <w:p w:rsidR="0003147D" w:rsidRDefault="0003147D" w:rsidP="00514C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47D" w:rsidRDefault="0003147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47D" w:rsidRDefault="0003147D" w:rsidP="00373B3B">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47D" w:rsidRDefault="0003147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MGZmMmUzMmQ4YWNiMWQ3MmY1ZmYxNGIwODFiYzI5NjUifQ=="/>
  </w:docVars>
  <w:rsids>
    <w:rsidRoot w:val="2F1E6F27"/>
    <w:rsid w:val="0003147D"/>
    <w:rsid w:val="00086FC5"/>
    <w:rsid w:val="002E6413"/>
    <w:rsid w:val="00371FAB"/>
    <w:rsid w:val="00373B3B"/>
    <w:rsid w:val="00511B7D"/>
    <w:rsid w:val="00514C24"/>
    <w:rsid w:val="0054509F"/>
    <w:rsid w:val="008C3B8E"/>
    <w:rsid w:val="009377A6"/>
    <w:rsid w:val="00B55476"/>
    <w:rsid w:val="00E12699"/>
    <w:rsid w:val="02F2197A"/>
    <w:rsid w:val="04C42EA2"/>
    <w:rsid w:val="04DF1A8A"/>
    <w:rsid w:val="05143E2A"/>
    <w:rsid w:val="05465FAD"/>
    <w:rsid w:val="05A14F91"/>
    <w:rsid w:val="060E0879"/>
    <w:rsid w:val="06862B05"/>
    <w:rsid w:val="06BD5DFB"/>
    <w:rsid w:val="08C61942"/>
    <w:rsid w:val="09B01C47"/>
    <w:rsid w:val="0B1B7594"/>
    <w:rsid w:val="0B4E1717"/>
    <w:rsid w:val="0B896BF3"/>
    <w:rsid w:val="0C882A07"/>
    <w:rsid w:val="0C903AC2"/>
    <w:rsid w:val="0DBE1A50"/>
    <w:rsid w:val="0EBB3568"/>
    <w:rsid w:val="0EF97BEC"/>
    <w:rsid w:val="115D26B4"/>
    <w:rsid w:val="12371157"/>
    <w:rsid w:val="12744159"/>
    <w:rsid w:val="127C4DBC"/>
    <w:rsid w:val="12931B0E"/>
    <w:rsid w:val="13113756"/>
    <w:rsid w:val="13D33102"/>
    <w:rsid w:val="146B6E96"/>
    <w:rsid w:val="16CA07EC"/>
    <w:rsid w:val="18BF1EA7"/>
    <w:rsid w:val="1AB62E35"/>
    <w:rsid w:val="1CC21DD9"/>
    <w:rsid w:val="1EC75611"/>
    <w:rsid w:val="1F170346"/>
    <w:rsid w:val="1FA15E62"/>
    <w:rsid w:val="1FCF6E73"/>
    <w:rsid w:val="20216FA3"/>
    <w:rsid w:val="22034BB2"/>
    <w:rsid w:val="23CE7442"/>
    <w:rsid w:val="243C43AB"/>
    <w:rsid w:val="24480FA2"/>
    <w:rsid w:val="24822706"/>
    <w:rsid w:val="24883A94"/>
    <w:rsid w:val="24AC1531"/>
    <w:rsid w:val="24B403E6"/>
    <w:rsid w:val="24D869DB"/>
    <w:rsid w:val="25007ACF"/>
    <w:rsid w:val="25180974"/>
    <w:rsid w:val="26A34BB6"/>
    <w:rsid w:val="26AA61AC"/>
    <w:rsid w:val="26CA2142"/>
    <w:rsid w:val="27C301E5"/>
    <w:rsid w:val="2D2F0F51"/>
    <w:rsid w:val="2D4D587B"/>
    <w:rsid w:val="2D7B5F44"/>
    <w:rsid w:val="2E543CE7"/>
    <w:rsid w:val="2F1E6F27"/>
    <w:rsid w:val="2F5C7FF7"/>
    <w:rsid w:val="2F9432ED"/>
    <w:rsid w:val="2FB90FA6"/>
    <w:rsid w:val="305D7B83"/>
    <w:rsid w:val="335334BF"/>
    <w:rsid w:val="358931C8"/>
    <w:rsid w:val="3619279E"/>
    <w:rsid w:val="386D0B7F"/>
    <w:rsid w:val="38E452E6"/>
    <w:rsid w:val="3A557B1D"/>
    <w:rsid w:val="3C700C3E"/>
    <w:rsid w:val="3C9A5CBB"/>
    <w:rsid w:val="3E9A1FA2"/>
    <w:rsid w:val="3E9E7CE5"/>
    <w:rsid w:val="3EFE0783"/>
    <w:rsid w:val="40953369"/>
    <w:rsid w:val="40E37C31"/>
    <w:rsid w:val="41EF0857"/>
    <w:rsid w:val="42581281"/>
    <w:rsid w:val="42843695"/>
    <w:rsid w:val="42927B60"/>
    <w:rsid w:val="431B4505"/>
    <w:rsid w:val="43635059"/>
    <w:rsid w:val="43A1297A"/>
    <w:rsid w:val="44EC41F8"/>
    <w:rsid w:val="450F36EA"/>
    <w:rsid w:val="45F96148"/>
    <w:rsid w:val="496B2FC9"/>
    <w:rsid w:val="4A317C5F"/>
    <w:rsid w:val="4AF07B1A"/>
    <w:rsid w:val="4BC15012"/>
    <w:rsid w:val="4C771B75"/>
    <w:rsid w:val="4C8F3363"/>
    <w:rsid w:val="4D075E59"/>
    <w:rsid w:val="4EB86BA1"/>
    <w:rsid w:val="4F5D5052"/>
    <w:rsid w:val="4FBE6955"/>
    <w:rsid w:val="50BB2978"/>
    <w:rsid w:val="51FC081B"/>
    <w:rsid w:val="52AF1E7E"/>
    <w:rsid w:val="54583162"/>
    <w:rsid w:val="54A86D6F"/>
    <w:rsid w:val="54DC2EBD"/>
    <w:rsid w:val="55540CA5"/>
    <w:rsid w:val="55801A9A"/>
    <w:rsid w:val="55C776C9"/>
    <w:rsid w:val="56170651"/>
    <w:rsid w:val="56554CD5"/>
    <w:rsid w:val="567710EF"/>
    <w:rsid w:val="575A7EC0"/>
    <w:rsid w:val="5A301180"/>
    <w:rsid w:val="5AA8634D"/>
    <w:rsid w:val="5B24111A"/>
    <w:rsid w:val="5B765E19"/>
    <w:rsid w:val="5BC14BBB"/>
    <w:rsid w:val="5C5D2B35"/>
    <w:rsid w:val="5DD961EC"/>
    <w:rsid w:val="5EEC1F4F"/>
    <w:rsid w:val="5EFB03E4"/>
    <w:rsid w:val="610417D1"/>
    <w:rsid w:val="624A76B8"/>
    <w:rsid w:val="62801C06"/>
    <w:rsid w:val="63C60FC0"/>
    <w:rsid w:val="64801AB7"/>
    <w:rsid w:val="66106E6A"/>
    <w:rsid w:val="67421678"/>
    <w:rsid w:val="67BB4BB4"/>
    <w:rsid w:val="68273FF7"/>
    <w:rsid w:val="69A47FF6"/>
    <w:rsid w:val="6A827D93"/>
    <w:rsid w:val="6B19231D"/>
    <w:rsid w:val="6B234F4A"/>
    <w:rsid w:val="6B286A04"/>
    <w:rsid w:val="6C663340"/>
    <w:rsid w:val="6D8223FC"/>
    <w:rsid w:val="6DB225B5"/>
    <w:rsid w:val="6DE24D66"/>
    <w:rsid w:val="6FDE3B35"/>
    <w:rsid w:val="71BF26A8"/>
    <w:rsid w:val="727A7B45"/>
    <w:rsid w:val="746C1710"/>
    <w:rsid w:val="75FE283B"/>
    <w:rsid w:val="764D20B5"/>
    <w:rsid w:val="764F3097"/>
    <w:rsid w:val="76911902"/>
    <w:rsid w:val="771147F0"/>
    <w:rsid w:val="778E7BEF"/>
    <w:rsid w:val="784A45E5"/>
    <w:rsid w:val="79F71A7C"/>
    <w:rsid w:val="7AE260CF"/>
    <w:rsid w:val="7C7C270C"/>
    <w:rsid w:val="7DF5277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7A6"/>
    <w:pPr>
      <w:widowControl w:val="0"/>
      <w:jc w:val="both"/>
    </w:pPr>
    <w:rPr>
      <w:rFonts w:ascii="Times New Roman" w:hAnsi="Times New Roman"/>
      <w:szCs w:val="24"/>
    </w:rPr>
  </w:style>
  <w:style w:type="paragraph" w:styleId="Heading1">
    <w:name w:val="heading 1"/>
    <w:basedOn w:val="Normal"/>
    <w:next w:val="Normal"/>
    <w:link w:val="Heading1Char"/>
    <w:uiPriority w:val="99"/>
    <w:qFormat/>
    <w:rsid w:val="009377A6"/>
    <w:pPr>
      <w:keepNext/>
      <w:keepLines/>
      <w:spacing w:line="360" w:lineRule="auto"/>
      <w:outlineLvl w:val="0"/>
    </w:pPr>
    <w:rPr>
      <w:b/>
      <w:bCs/>
      <w:kern w:val="44"/>
      <w:sz w:val="32"/>
      <w:szCs w:val="44"/>
    </w:rPr>
  </w:style>
  <w:style w:type="paragraph" w:styleId="Heading3">
    <w:name w:val="heading 3"/>
    <w:basedOn w:val="Normal"/>
    <w:next w:val="NormalIndent"/>
    <w:link w:val="Heading3Char"/>
    <w:uiPriority w:val="99"/>
    <w:qFormat/>
    <w:rsid w:val="009377A6"/>
    <w:pPr>
      <w:keepNext/>
      <w:keepLines/>
      <w:spacing w:line="360" w:lineRule="auto"/>
      <w:outlineLvl w:val="2"/>
    </w:pPr>
    <w:rPr>
      <w:b/>
      <w:bCs/>
      <w:sz w:val="24"/>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4D8D"/>
    <w:rPr>
      <w:rFonts w:ascii="Times New Roman" w:hAnsi="Times New Roman"/>
      <w:b/>
      <w:bCs/>
      <w:kern w:val="44"/>
      <w:sz w:val="44"/>
      <w:szCs w:val="44"/>
    </w:rPr>
  </w:style>
  <w:style w:type="character" w:customStyle="1" w:styleId="Heading3Char">
    <w:name w:val="Heading 3 Char"/>
    <w:basedOn w:val="DefaultParagraphFont"/>
    <w:link w:val="Heading3"/>
    <w:uiPriority w:val="9"/>
    <w:semiHidden/>
    <w:rsid w:val="004E4D8D"/>
    <w:rPr>
      <w:rFonts w:ascii="Times New Roman" w:hAnsi="Times New Roman"/>
      <w:b/>
      <w:bCs/>
      <w:sz w:val="32"/>
      <w:szCs w:val="32"/>
    </w:rPr>
  </w:style>
  <w:style w:type="paragraph" w:styleId="NormalIndent">
    <w:name w:val="Normal Indent"/>
    <w:basedOn w:val="Normal"/>
    <w:uiPriority w:val="99"/>
    <w:rsid w:val="009377A6"/>
    <w:pPr>
      <w:adjustRightInd w:val="0"/>
      <w:spacing w:line="560" w:lineRule="exact"/>
      <w:ind w:firstLine="624"/>
      <w:textAlignment w:val="baseline"/>
    </w:pPr>
    <w:rPr>
      <w:rFonts w:eastAsia="仿宋_GB2312"/>
      <w:spacing w:val="8"/>
      <w:sz w:val="32"/>
    </w:rPr>
  </w:style>
  <w:style w:type="paragraph" w:styleId="Header">
    <w:name w:val="header"/>
    <w:basedOn w:val="Normal"/>
    <w:link w:val="HeaderChar"/>
    <w:uiPriority w:val="99"/>
    <w:rsid w:val="00514C2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14C24"/>
    <w:rPr>
      <w:rFonts w:ascii="Times New Roman" w:eastAsia="宋体" w:hAnsi="Times New Roman" w:cs="Times New Roman"/>
      <w:kern w:val="2"/>
      <w:sz w:val="18"/>
      <w:szCs w:val="18"/>
    </w:rPr>
  </w:style>
  <w:style w:type="paragraph" w:styleId="Footer">
    <w:name w:val="footer"/>
    <w:basedOn w:val="Normal"/>
    <w:link w:val="FooterChar"/>
    <w:uiPriority w:val="99"/>
    <w:rsid w:val="00514C2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14C24"/>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4</Pages>
  <Words>239</Words>
  <Characters>1364</Characters>
  <Application>Microsoft Office Outlook</Application>
  <DocSecurity>0</DocSecurity>
  <Lines>0</Lines>
  <Paragraphs>0</Paragraphs>
  <ScaleCrop>false</ScaleCrop>
  <Company>P R 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wheeler</dc:creator>
  <cp:keywords/>
  <dc:description/>
  <cp:lastModifiedBy>Windows User</cp:lastModifiedBy>
  <cp:revision>3</cp:revision>
  <dcterms:created xsi:type="dcterms:W3CDTF">2024-07-30T03:54:00Z</dcterms:created>
  <dcterms:modified xsi:type="dcterms:W3CDTF">2024-07-30T08:33:00Z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592AE584026F4DCDB10496539FD13C5B_13</vt:lpwstr>
  </property>
</Properties>
</file>